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line="240" w:lineRule="auto"/>
        <w:rPr>
          <w:rFonts w:ascii="Times New Roman" w:hAnsi="Times New Roman"/>
          <w:sz w:val="22"/>
          <w:szCs w:val="22"/>
        </w:rPr>
      </w:pPr>
      <w:r>
        <w:rPr>
          <w:rFonts w:ascii="Arial Unicode MS" w:hAnsi="Arial Unicode MS"/>
          <w:sz w:val="22"/>
          <w:szCs w:val="22"/>
          <w:lang w:val="en-US"/>
        </w:rPr>
        <w:br w:type="textWrapping"/>
      </w:r>
    </w:p>
    <w:p>
      <w:pPr>
        <w:pStyle w:val="Body A"/>
        <w:widowControl w:val="1"/>
        <w:spacing w:after="0" w:line="240" w:lineRule="auto"/>
        <w:rPr>
          <w:rFonts w:ascii="Times New Roman" w:hAnsi="Times New Roman"/>
          <w:sz w:val="22"/>
          <w:szCs w:val="22"/>
        </w:rPr>
      </w:pPr>
    </w:p>
    <w:p>
      <w:pPr>
        <w:pStyle w:val="Body A"/>
        <w:widowControl w:val="1"/>
        <w:spacing w:after="0" w:line="240" w:lineRule="auto"/>
        <w:rPr>
          <w:rFonts w:ascii="Times New Roman" w:hAnsi="Times New Roman"/>
          <w:sz w:val="22"/>
          <w:szCs w:val="22"/>
        </w:rPr>
      </w:pPr>
    </w:p>
    <w:p>
      <w:pPr>
        <w:pStyle w:val="Body A"/>
        <w:widowControl w:val="1"/>
        <w:spacing w:after="0" w:line="240" w:lineRule="auto"/>
        <w:rPr>
          <w:rFonts w:ascii="Times New Roman" w:hAnsi="Times New Roman"/>
          <w:sz w:val="22"/>
          <w:szCs w:val="22"/>
        </w:rPr>
      </w:pPr>
    </w:p>
    <w:p>
      <w:pPr>
        <w:pStyle w:val="Body A"/>
        <w:widowControl w:val="1"/>
        <w:spacing w:after="0" w:line="240" w:lineRule="auto"/>
        <w:rPr>
          <w:rFonts w:ascii="Times New Roman" w:hAnsi="Times New Roman"/>
          <w:sz w:val="22"/>
          <w:szCs w:val="22"/>
        </w:rPr>
      </w:pPr>
    </w:p>
    <w:p>
      <w:pPr>
        <w:pStyle w:val="Body A"/>
        <w:widowControl w:val="1"/>
        <w:spacing w:after="0" w:line="240" w:lineRule="auto"/>
        <w:rPr>
          <w:rFonts w:ascii="Times New Roman" w:hAnsi="Times New Roman"/>
          <w:sz w:val="22"/>
          <w:szCs w:val="22"/>
        </w:rPr>
      </w:pPr>
    </w:p>
    <w:p>
      <w:pPr>
        <w:pStyle w:val="Body A"/>
        <w:widowControl w:val="1"/>
        <w:spacing w:after="0" w:line="240" w:lineRule="auto"/>
        <w:rPr>
          <w:rFonts w:ascii="Times New Roman" w:hAnsi="Times New Roman"/>
          <w:sz w:val="22"/>
          <w:szCs w:val="22"/>
        </w:rPr>
      </w:pPr>
    </w:p>
    <w:p>
      <w:pPr>
        <w:pStyle w:val="Body A"/>
        <w:widowControl w:val="1"/>
        <w:spacing w:after="0" w:line="240" w:lineRule="auto"/>
        <w:rPr>
          <w:rFonts w:ascii="Times New Roman" w:hAnsi="Times New Roman"/>
          <w:sz w:val="22"/>
          <w:szCs w:val="22"/>
        </w:rPr>
      </w:pPr>
    </w:p>
    <w:p>
      <w:pPr>
        <w:pStyle w:val="Body A"/>
        <w:widowControl w:val="1"/>
        <w:spacing w:after="0" w:line="240" w:lineRule="auto"/>
        <w:rPr>
          <w:rFonts w:ascii="Times New Roman" w:hAnsi="Times New Roman"/>
          <w:sz w:val="22"/>
          <w:szCs w:val="22"/>
        </w:rPr>
      </w:pPr>
    </w:p>
    <w:p>
      <w:pPr>
        <w:pStyle w:val="Body A"/>
        <w:widowControl w:val="1"/>
        <w:spacing w:after="0" w:line="240" w:lineRule="auto"/>
        <w:rPr>
          <w:rFonts w:ascii="Times New Roman" w:hAnsi="Times New Roman"/>
          <w:sz w:val="22"/>
          <w:szCs w:val="22"/>
        </w:rPr>
      </w:pPr>
    </w:p>
    <w:p>
      <w:pPr>
        <w:pStyle w:val="Body A"/>
        <w:widowControl w:val="1"/>
        <w:spacing w:after="0" w:line="240" w:lineRule="auto"/>
        <w:rPr>
          <w:rFonts w:ascii="Times New Roman" w:hAnsi="Times New Roman"/>
          <w:sz w:val="22"/>
          <w:szCs w:val="22"/>
        </w:rPr>
      </w:pPr>
    </w:p>
    <w:p>
      <w:pPr>
        <w:pStyle w:val="Body A"/>
        <w:widowControl w:val="1"/>
        <w:spacing w:after="0" w:line="240" w:lineRule="auto"/>
        <w:rPr>
          <w:rFonts w:ascii="Times New Roman" w:hAnsi="Times New Roman"/>
          <w:sz w:val="22"/>
          <w:szCs w:val="22"/>
        </w:rPr>
      </w:pPr>
    </w:p>
    <w:p>
      <w:pPr>
        <w:pStyle w:val="Body A"/>
        <w:widowControl w:val="1"/>
        <w:spacing w:after="0" w:line="240" w:lineRule="auto"/>
        <w:rPr>
          <w:rFonts w:ascii="Times New Roman" w:hAnsi="Times New Roman"/>
          <w:sz w:val="22"/>
          <w:szCs w:val="22"/>
        </w:rPr>
      </w:pPr>
    </w:p>
    <w:p>
      <w:pPr>
        <w:pStyle w:val="Body A"/>
        <w:widowControl w:val="1"/>
        <w:spacing w:after="0" w:line="240" w:lineRule="auto"/>
        <w:rPr>
          <w:rFonts w:ascii="Times New Roman" w:hAnsi="Times New Roman"/>
          <w:sz w:val="22"/>
          <w:szCs w:val="22"/>
        </w:rPr>
      </w:pPr>
    </w:p>
    <w:p>
      <w:pPr>
        <w:pStyle w:val="Body A"/>
        <w:widowControl w:val="1"/>
        <w:spacing w:after="0" w:line="240" w:lineRule="auto"/>
        <w:rPr>
          <w:rFonts w:ascii="Times New Roman" w:hAnsi="Times New Roman"/>
          <w:sz w:val="22"/>
          <w:szCs w:val="22"/>
        </w:rPr>
      </w:pPr>
    </w:p>
    <w:p>
      <w:pPr>
        <w:pStyle w:val="Body A"/>
        <w:widowControl w:val="1"/>
        <w:spacing w:after="0" w:line="240" w:lineRule="auto"/>
        <w:rPr>
          <w:rFonts w:ascii="Times New Roman" w:hAnsi="Times New Roman"/>
          <w:sz w:val="22"/>
          <w:szCs w:val="22"/>
        </w:rPr>
      </w:pPr>
    </w:p>
    <w:p>
      <w:pPr>
        <w:pStyle w:val="Body A"/>
        <w:widowControl w:val="1"/>
        <w:spacing w:after="0" w:line="240" w:lineRule="auto"/>
        <w:rPr>
          <w:rFonts w:ascii="Times New Roman" w:hAnsi="Times New Roman"/>
          <w:sz w:val="22"/>
          <w:szCs w:val="22"/>
        </w:rPr>
      </w:pPr>
    </w:p>
    <w:p>
      <w:pPr>
        <w:pStyle w:val="Body A"/>
        <w:widowControl w:val="1"/>
        <w:spacing w:after="0" w:line="240" w:lineRule="auto"/>
        <w:rPr>
          <w:rFonts w:ascii="Times New Roman" w:hAnsi="Times New Roman"/>
          <w:sz w:val="22"/>
          <w:szCs w:val="22"/>
        </w:rPr>
      </w:pPr>
    </w:p>
    <w:p>
      <w:pPr>
        <w:pStyle w:val="Body A"/>
        <w:spacing w:after="0" w:line="240" w:lineRule="auto"/>
        <w:jc w:val="both"/>
        <w:rPr>
          <w:rFonts w:ascii="Times New Roman" w:cs="Times New Roman" w:hAnsi="Times New Roman" w:eastAsia="Times New Roman"/>
          <w:outline w:val="0"/>
          <w:color w:val="ff311f"/>
          <w:u w:color="ff311f"/>
          <w14:textFill>
            <w14:solidFill>
              <w14:srgbClr w14:val="FF311F"/>
            </w14:solidFill>
          </w14:textFill>
        </w:rPr>
      </w:pPr>
      <w:r>
        <w:rPr>
          <w:rFonts w:ascii="Times New Roman" w:hAnsi="Times New Roman"/>
          <w:b w:val="1"/>
          <w:bCs w:val="1"/>
          <w:sz w:val="32"/>
          <w:szCs w:val="32"/>
          <w:rtl w:val="0"/>
          <w:lang w:val="en-US"/>
        </w:rPr>
        <w:t>COCU60A</w:t>
      </w:r>
      <w:r>
        <w:rPr>
          <w:rFonts w:ascii="Times New Roman" w:cs="Times New Roman" w:hAnsi="Times New Roman" w:eastAsia="Times New Roman"/>
          <w:b w:val="1"/>
          <w:bCs w:val="1"/>
          <w:sz w:val="32"/>
          <w:szCs w:val="32"/>
          <w:rtl w:val="0"/>
          <w:lang w:val="it-IT"/>
        </w:rPr>
        <w:tab/>
        <w:tab/>
        <w:tab/>
        <w:t xml:space="preserve">        </w:t>
        <w:tab/>
        <w:tab/>
        <w:t>12 October 2014</w:t>
      </w:r>
      <w:r>
        <w:rPr>
          <w:rFonts w:ascii="Arial Unicode MS" w:cs="Arial Unicode MS" w:hAnsi="Arial Unicode MS" w:eastAsia="Arial Unicode MS"/>
          <w:sz w:val="32"/>
          <w:szCs w:val="32"/>
        </w:rPr>
        <w:br w:type="textWrapping"/>
      </w:r>
    </w:p>
    <w:p>
      <w:pPr>
        <w:pStyle w:val="Body A"/>
        <w:widowControl w:val="1"/>
        <w:spacing w:after="0" w:line="240" w:lineRule="auto"/>
        <w:rPr>
          <w:rFonts w:ascii="Times New Roman" w:cs="Times New Roman" w:hAnsi="Times New Roman" w:eastAsia="Times New Roman"/>
          <w:i w:val="1"/>
          <w:iCs w:val="1"/>
          <w:sz w:val="22"/>
          <w:szCs w:val="22"/>
        </w:rPr>
      </w:pPr>
    </w:p>
    <w:p>
      <w:pPr>
        <w:pStyle w:val="Body A"/>
        <w:spacing w:after="0" w:line="240" w:lineRule="auto"/>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 xml:space="preserve">The church is fitted with a hearing loop which covers the body of the church. </w:t>
      </w:r>
    </w:p>
    <w:p>
      <w:pPr>
        <w:pStyle w:val="Body A"/>
        <w:spacing w:after="0" w:line="240" w:lineRule="auto"/>
        <w:rPr>
          <w:rFonts w:ascii="Times New Roman" w:cs="Times New Roman" w:hAnsi="Times New Roman" w:eastAsia="Times New Roman"/>
          <w:b w:val="1"/>
          <w:bCs w:val="1"/>
          <w:sz w:val="22"/>
          <w:szCs w:val="22"/>
        </w:rPr>
      </w:pPr>
      <w:r>
        <w:rPr>
          <w:rFonts w:ascii="Times New Roman" w:hAnsi="Times New Roman"/>
          <w:i w:val="1"/>
          <w:iCs w:val="1"/>
          <w:sz w:val="22"/>
          <w:szCs w:val="22"/>
          <w:rtl w:val="0"/>
          <w:lang w:val="en-US"/>
        </w:rPr>
        <w:t>Hearing aid wearers are advised to switch their aid to T-setting.</w:t>
      </w:r>
    </w:p>
    <w:p>
      <w:pPr>
        <w:pStyle w:val="Body A"/>
        <w:spacing w:after="0" w:line="240" w:lineRule="auto"/>
        <w:jc w:val="both"/>
        <w:rPr>
          <w:rFonts w:ascii="Times New Roman" w:cs="Times New Roman" w:hAnsi="Times New Roman" w:eastAsia="Times New Roman"/>
          <w:b w:val="1"/>
          <w:bCs w:val="1"/>
          <w:sz w:val="22"/>
          <w:szCs w:val="22"/>
        </w:rPr>
      </w:pPr>
    </w:p>
    <w:p>
      <w:pPr>
        <w:pStyle w:val="Body A"/>
        <w:spacing w:after="0" w:line="240" w:lineRule="auto"/>
        <w:jc w:val="both"/>
        <w:rPr>
          <w:rFonts w:ascii="Times New Roman" w:cs="Times New Roman" w:hAnsi="Times New Roman" w:eastAsia="Times New Roman"/>
          <w:b w:val="1"/>
          <w:bCs w:val="1"/>
          <w:sz w:val="22"/>
          <w:szCs w:val="22"/>
        </w:rPr>
      </w:pPr>
    </w:p>
    <w:p>
      <w:pPr>
        <w:pStyle w:val="Body A"/>
        <w:spacing w:after="0" w:line="240" w:lineRule="auto"/>
        <w:jc w:val="both"/>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THE GATHERING OF THE PEOPLE OF GOD</w:t>
      </w:r>
    </w:p>
    <w:p>
      <w:pPr>
        <w:pStyle w:val="Body A"/>
        <w:spacing w:after="0" w:line="240" w:lineRule="auto"/>
        <w:jc w:val="both"/>
        <w:rPr>
          <w:rFonts w:ascii="Times New Roman" w:cs="Times New Roman" w:hAnsi="Times New Roman" w:eastAsia="Times New Roman"/>
          <w:sz w:val="22"/>
          <w:szCs w:val="22"/>
        </w:rPr>
      </w:pPr>
    </w:p>
    <w:p>
      <w:pPr>
        <w:pStyle w:val="Body A"/>
        <w:spacing w:after="0" w:line="240" w:lineRule="auto"/>
        <w:jc w:val="both"/>
        <w:rPr>
          <w:rFonts w:ascii="Times New Roman" w:cs="Times New Roman" w:hAnsi="Times New Roman" w:eastAsia="Times New Roman"/>
          <w:sz w:val="22"/>
          <w:szCs w:val="22"/>
        </w:rPr>
      </w:pPr>
      <w:r>
        <w:rPr>
          <w:rFonts w:ascii="Times New Roman" w:hAnsi="Times New Roman"/>
          <w:sz w:val="22"/>
          <w:szCs w:val="22"/>
          <w:rtl w:val="0"/>
        </w:rPr>
        <w:t>ORGAN PRELUDE</w:t>
      </w:r>
    </w:p>
    <w:p>
      <w:pPr>
        <w:pStyle w:val="Body A"/>
        <w:spacing w:after="0" w:line="240" w:lineRule="auto"/>
        <w:jc w:val="center"/>
        <w:rPr>
          <w:rFonts w:ascii="Times New Roman" w:cs="Times New Roman" w:hAnsi="Times New Roman" w:eastAsia="Times New Roman"/>
          <w:b w:val="1"/>
          <w:bCs w:val="1"/>
          <w:sz w:val="22"/>
          <w:szCs w:val="22"/>
        </w:rPr>
      </w:pPr>
    </w:p>
    <w:p>
      <w:pPr>
        <w:pStyle w:val="Body A"/>
        <w:tabs>
          <w:tab w:val="right" w:pos="5940"/>
        </w:tabs>
        <w:spacing w:after="0" w:line="240" w:lineRule="auto"/>
        <w:ind w:left="13" w:firstLine="0"/>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The people stand for the entrance of the Bible.</w:t>
      </w:r>
    </w:p>
    <w:p>
      <w:pPr>
        <w:pStyle w:val="Body A"/>
        <w:widowControl w:val="1"/>
        <w:spacing w:after="0" w:line="240" w:lineRule="auto"/>
        <w:rPr>
          <w:rFonts w:ascii="Times New Roman" w:cs="Times New Roman" w:hAnsi="Times New Roman" w:eastAsia="Times New Roman"/>
          <w:sz w:val="22"/>
          <w:szCs w:val="22"/>
        </w:rPr>
      </w:pP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pt-PT"/>
        </w:rPr>
        <w:t xml:space="preserve">CALL TO WORSHIP </w:t>
      </w:r>
      <w:r>
        <w:rPr>
          <w:rFonts w:ascii="Times New Roman" w:hAnsi="Times New Roman"/>
          <w:i w:val="1"/>
          <w:iCs w:val="1"/>
          <w:sz w:val="16"/>
          <w:szCs w:val="16"/>
          <w:rtl w:val="0"/>
          <w:lang w:val="en-US"/>
        </w:rPr>
        <w:t>(based on Psalm 106:1-6,19-23)</w:t>
      </w:r>
      <w:r>
        <w:rPr>
          <w:rFonts w:ascii="Arial Unicode MS" w:cs="Arial Unicode MS" w:hAnsi="Arial Unicode MS" w:eastAsia="Arial Unicode MS"/>
          <w:sz w:val="17"/>
          <w:szCs w:val="17"/>
        </w:rPr>
        <w:br w:type="textWrapping"/>
      </w:r>
      <w:r>
        <w:rPr>
          <w:rFonts w:ascii="Times New Roman" w:hAnsi="Times New Roman"/>
          <w:sz w:val="22"/>
          <w:szCs w:val="22"/>
          <w:rtl w:val="0"/>
          <w:lang w:val="en-US"/>
        </w:rPr>
        <w:t xml:space="preserve">We gather together to praise God, </w:t>
      </w:r>
      <w:r>
        <w:rPr>
          <w:rFonts w:ascii="Arial Unicode MS" w:cs="Arial Unicode MS" w:hAnsi="Arial Unicode MS" w:eastAsia="Arial Unicode MS"/>
          <w:sz w:val="22"/>
          <w:szCs w:val="22"/>
        </w:rPr>
        <w:br w:type="textWrapping"/>
      </w:r>
      <w:r>
        <w:rPr>
          <w:rFonts w:ascii="Times New Roman" w:hAnsi="Times New Roman"/>
          <w:sz w:val="22"/>
          <w:szCs w:val="22"/>
          <w:rtl w:val="0"/>
          <w:lang w:val="en-US"/>
        </w:rPr>
        <w:t>and to rejoice in God</w:t>
      </w:r>
      <w:r>
        <w:rPr>
          <w:rFonts w:ascii="Times New Roman" w:hAnsi="Times New Roman" w:hint="default"/>
          <w:sz w:val="22"/>
          <w:szCs w:val="22"/>
          <w:rtl w:val="0"/>
          <w:lang w:val="en-US"/>
        </w:rPr>
        <w:t>’</w:t>
      </w:r>
      <w:r>
        <w:rPr>
          <w:rFonts w:ascii="Times New Roman" w:hAnsi="Times New Roman"/>
          <w:sz w:val="22"/>
          <w:szCs w:val="22"/>
          <w:rtl w:val="0"/>
          <w:lang w:val="en-US"/>
        </w:rPr>
        <w:t>s steadfast love.</w:t>
      </w:r>
      <w:r>
        <w:rPr>
          <w:rFonts w:ascii="Arial Unicode MS" w:cs="Arial Unicode MS" w:hAnsi="Arial Unicode MS" w:eastAsia="Arial Unicode MS"/>
          <w:sz w:val="22"/>
          <w:szCs w:val="22"/>
        </w:rPr>
        <w:br w:type="textWrapping"/>
      </w:r>
      <w:r>
        <w:rPr>
          <w:rFonts w:ascii="Times New Roman" w:hAnsi="Times New Roman"/>
          <w:b w:val="1"/>
          <w:bCs w:val="1"/>
          <w:sz w:val="22"/>
          <w:szCs w:val="22"/>
          <w:rtl w:val="0"/>
          <w:lang w:val="en-US"/>
        </w:rPr>
        <w:t xml:space="preserve">We come to share together to celebrate </w:t>
      </w:r>
      <w:r>
        <w:rPr>
          <w:rFonts w:ascii="Arial Unicode MS" w:cs="Arial Unicode MS" w:hAnsi="Arial Unicode MS" w:eastAsia="Arial Unicode MS"/>
          <w:sz w:val="22"/>
          <w:szCs w:val="22"/>
        </w:rPr>
        <w:br w:type="textWrapping"/>
      </w:r>
      <w:r>
        <w:rPr>
          <w:rFonts w:ascii="Times New Roman" w:hAnsi="Times New Roman"/>
          <w:b w:val="1"/>
          <w:bCs w:val="1"/>
          <w:sz w:val="22"/>
          <w:szCs w:val="22"/>
          <w:rtl w:val="0"/>
        </w:rPr>
        <w:t>God</w:t>
      </w:r>
      <w:r>
        <w:rPr>
          <w:rFonts w:ascii="Times New Roman" w:hAnsi="Times New Roman" w:hint="default"/>
          <w:b w:val="1"/>
          <w:bCs w:val="1"/>
          <w:sz w:val="22"/>
          <w:szCs w:val="22"/>
          <w:rtl w:val="0"/>
          <w:lang w:val="en-US"/>
        </w:rPr>
        <w:t>’</w:t>
      </w:r>
      <w:r>
        <w:rPr>
          <w:rFonts w:ascii="Times New Roman" w:hAnsi="Times New Roman"/>
          <w:b w:val="1"/>
          <w:bCs w:val="1"/>
          <w:sz w:val="22"/>
          <w:szCs w:val="22"/>
          <w:rtl w:val="0"/>
          <w:lang w:val="en-US"/>
        </w:rPr>
        <w:t>s faithfulness and God</w:t>
      </w:r>
      <w:r>
        <w:rPr>
          <w:rFonts w:ascii="Times New Roman" w:hAnsi="Times New Roman" w:hint="default"/>
          <w:b w:val="1"/>
          <w:bCs w:val="1"/>
          <w:sz w:val="22"/>
          <w:szCs w:val="22"/>
          <w:rtl w:val="0"/>
          <w:lang w:val="en-US"/>
        </w:rPr>
        <w:t>’</w:t>
      </w:r>
      <w:r>
        <w:rPr>
          <w:rFonts w:ascii="Times New Roman" w:hAnsi="Times New Roman"/>
          <w:b w:val="1"/>
          <w:bCs w:val="1"/>
          <w:sz w:val="22"/>
          <w:szCs w:val="22"/>
          <w:rtl w:val="0"/>
          <w:lang w:val="en-US"/>
        </w:rPr>
        <w:t>s enduring love.</w:t>
      </w:r>
      <w:r>
        <w:rPr>
          <w:rFonts w:ascii="Arial Unicode MS" w:cs="Arial Unicode MS" w:hAnsi="Arial Unicode MS" w:eastAsia="Arial Unicode MS"/>
          <w:sz w:val="22"/>
          <w:szCs w:val="22"/>
        </w:rPr>
        <w:br w:type="textWrapping"/>
      </w:r>
      <w:r>
        <w:rPr>
          <w:rFonts w:ascii="Times New Roman" w:hAnsi="Times New Roman"/>
          <w:sz w:val="22"/>
          <w:szCs w:val="22"/>
          <w:rtl w:val="0"/>
          <w:lang w:val="en-US"/>
        </w:rPr>
        <w:t>We gather to remember God</w:t>
      </w:r>
      <w:r>
        <w:rPr>
          <w:rFonts w:ascii="Times New Roman" w:hAnsi="Times New Roman" w:hint="default"/>
          <w:sz w:val="22"/>
          <w:szCs w:val="22"/>
          <w:rtl w:val="0"/>
          <w:lang w:val="en-US"/>
        </w:rPr>
        <w:t>’</w:t>
      </w:r>
      <w:r>
        <w:rPr>
          <w:rFonts w:ascii="Times New Roman" w:hAnsi="Times New Roman"/>
          <w:sz w:val="22"/>
          <w:szCs w:val="22"/>
          <w:rtl w:val="0"/>
          <w:lang w:val="en-US"/>
        </w:rPr>
        <w:t xml:space="preserve">s acts </w:t>
      </w:r>
    </w:p>
    <w:p>
      <w:pPr>
        <w:pStyle w:val="Body A"/>
        <w:spacing w:after="0" w:line="240" w:lineRule="auto"/>
        <w:rPr>
          <w:rFonts w:ascii="Times New Roman" w:cs="Times New Roman" w:hAnsi="Times New Roman" w:eastAsia="Times New Roman"/>
          <w:b w:val="1"/>
          <w:bCs w:val="1"/>
          <w:sz w:val="22"/>
          <w:szCs w:val="22"/>
        </w:rPr>
      </w:pPr>
      <w:r>
        <w:rPr>
          <w:rFonts w:ascii="Times New Roman" w:hAnsi="Times New Roman"/>
          <w:sz w:val="22"/>
          <w:szCs w:val="22"/>
          <w:rtl w:val="0"/>
          <w:lang w:val="en-US"/>
        </w:rPr>
        <w:t>of liberating love, mercy and grace</w:t>
      </w:r>
      <w:r>
        <w:rPr>
          <w:rFonts w:ascii="Arial Unicode MS" w:cs="Arial Unicode MS" w:hAnsi="Arial Unicode MS" w:eastAsia="Arial Unicode MS"/>
          <w:sz w:val="22"/>
          <w:szCs w:val="22"/>
        </w:rPr>
        <w:br w:type="textWrapping"/>
      </w:r>
      <w:r>
        <w:rPr>
          <w:rFonts w:ascii="Times New Roman" w:hAnsi="Times New Roman"/>
          <w:b w:val="1"/>
          <w:bCs w:val="1"/>
          <w:sz w:val="22"/>
          <w:szCs w:val="22"/>
          <w:rtl w:val="0"/>
          <w:lang w:val="en-US"/>
        </w:rPr>
        <w:t>We come to share together in the joy</w:t>
      </w:r>
      <w:r>
        <w:rPr>
          <w:rFonts w:ascii="Arial Unicode MS" w:cs="Arial Unicode MS" w:hAnsi="Arial Unicode MS" w:eastAsia="Arial Unicode MS"/>
          <w:sz w:val="22"/>
          <w:szCs w:val="22"/>
        </w:rPr>
        <w:br w:type="textWrapping"/>
      </w:r>
      <w:r>
        <w:rPr>
          <w:rFonts w:ascii="Times New Roman" w:hAnsi="Times New Roman"/>
          <w:b w:val="1"/>
          <w:bCs w:val="1"/>
          <w:sz w:val="22"/>
          <w:szCs w:val="22"/>
          <w:rtl w:val="0"/>
          <w:lang w:val="en-US"/>
        </w:rPr>
        <w:t>of being God</w:t>
      </w:r>
      <w:r>
        <w:rPr>
          <w:rFonts w:ascii="Times New Roman" w:hAnsi="Times New Roman" w:hint="default"/>
          <w:b w:val="1"/>
          <w:bCs w:val="1"/>
          <w:sz w:val="22"/>
          <w:szCs w:val="22"/>
          <w:rtl w:val="0"/>
          <w:lang w:val="en-US"/>
        </w:rPr>
        <w:t>’</w:t>
      </w:r>
      <w:r>
        <w:rPr>
          <w:rFonts w:ascii="Times New Roman" w:hAnsi="Times New Roman"/>
          <w:b w:val="1"/>
          <w:bCs w:val="1"/>
          <w:sz w:val="22"/>
          <w:szCs w:val="22"/>
          <w:rtl w:val="0"/>
          <w:lang w:val="en-US"/>
        </w:rPr>
        <w:t>s forgiven and blessed people.</w:t>
      </w:r>
      <w:r>
        <w:rPr>
          <w:rFonts w:ascii="Arial Unicode MS" w:cs="Arial Unicode MS" w:hAnsi="Arial Unicode MS" w:eastAsia="Arial Unicode MS"/>
          <w:sz w:val="22"/>
          <w:szCs w:val="22"/>
        </w:rPr>
        <w:br w:type="textWrapping"/>
      </w:r>
      <w:r>
        <w:rPr>
          <w:rFonts w:ascii="Times New Roman" w:hAnsi="Times New Roman"/>
          <w:sz w:val="22"/>
          <w:szCs w:val="22"/>
          <w:rtl w:val="0"/>
          <w:lang w:val="en-US"/>
        </w:rPr>
        <w:t xml:space="preserve">We gather to rejoice in our heritage, </w:t>
      </w:r>
      <w:r>
        <w:rPr>
          <w:rFonts w:ascii="Arial Unicode MS" w:cs="Arial Unicode MS" w:hAnsi="Arial Unicode MS" w:eastAsia="Arial Unicode MS"/>
          <w:sz w:val="22"/>
          <w:szCs w:val="22"/>
        </w:rPr>
        <w:br w:type="textWrapping"/>
      </w:r>
      <w:r>
        <w:rPr>
          <w:rFonts w:ascii="Times New Roman" w:hAnsi="Times New Roman"/>
          <w:b w:val="1"/>
          <w:bCs w:val="1"/>
          <w:sz w:val="22"/>
          <w:szCs w:val="22"/>
          <w:rtl w:val="0"/>
          <w:lang w:val="en-US"/>
        </w:rPr>
        <w:t xml:space="preserve">confident in the mercy of God. </w:t>
      </w:r>
    </w:p>
    <w:p>
      <w:pPr>
        <w:pStyle w:val="Body A"/>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Let us worship God!</w:t>
      </w:r>
    </w:p>
    <w:p>
      <w:pPr>
        <w:pStyle w:val="Body A"/>
        <w:spacing w:after="0" w:line="240" w:lineRule="auto"/>
        <w:rPr>
          <w:rFonts w:ascii="Times New Roman" w:cs="Times New Roman" w:hAnsi="Times New Roman" w:eastAsia="Times New Roman"/>
          <w:b w:val="1"/>
          <w:bCs w:val="1"/>
          <w:sz w:val="22"/>
          <w:szCs w:val="22"/>
        </w:rPr>
      </w:pP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HYMN 563</w:t>
        <w:tab/>
        <w:tab/>
        <w:t>Rejoice!  The Lord is King</w:t>
      </w:r>
    </w:p>
    <w:p>
      <w:pPr>
        <w:pStyle w:val="Body A"/>
        <w:spacing w:after="0" w:line="240" w:lineRule="auto"/>
        <w:rPr>
          <w:rFonts w:ascii="Times New Roman" w:cs="Times New Roman" w:hAnsi="Times New Roman" w:eastAsia="Times New Roman"/>
          <w:sz w:val="22"/>
          <w:szCs w:val="22"/>
        </w:rPr>
      </w:pPr>
    </w:p>
    <w:p>
      <w:pPr>
        <w:pStyle w:val="Body A"/>
        <w:spacing w:after="0" w:line="240" w:lineRule="auto"/>
        <w:rPr>
          <w:rFonts w:ascii="Times New Roman" w:cs="Times New Roman" w:hAnsi="Times New Roman" w:eastAsia="Times New Roman"/>
          <w:sz w:val="22"/>
          <w:szCs w:val="22"/>
        </w:rPr>
      </w:pP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GREETING AND WELCOME</w:t>
      </w:r>
    </w:p>
    <w:p>
      <w:pPr>
        <w:pStyle w:val="Body A"/>
        <w:widowControl w:val="1"/>
        <w:spacing w:after="0" w:line="240" w:lineRule="auto"/>
        <w:rPr>
          <w:rFonts w:ascii="Times New Roman" w:cs="Times New Roman" w:hAnsi="Times New Roman" w:eastAsia="Times New Roman"/>
          <w:sz w:val="22"/>
          <w:szCs w:val="22"/>
        </w:rPr>
      </w:pPr>
    </w:p>
    <w:p>
      <w:pPr>
        <w:pStyle w:val="Body A"/>
        <w:widowControl w:val="1"/>
        <w:spacing w:after="0" w:line="240" w:lineRule="auto"/>
        <w:rPr>
          <w:rFonts w:ascii="Times New Roman" w:cs="Times New Roman" w:hAnsi="Times New Roman" w:eastAsia="Times New Roman"/>
          <w:sz w:val="22"/>
          <w:szCs w:val="22"/>
        </w:rPr>
      </w:pP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PRAYER OF CONFESSION </w:t>
      </w:r>
      <w:r>
        <w:rPr>
          <w:rFonts w:ascii="Times New Roman" w:hAnsi="Times New Roman"/>
          <w:i w:val="1"/>
          <w:iCs w:val="1"/>
          <w:sz w:val="16"/>
          <w:szCs w:val="16"/>
          <w:rtl w:val="0"/>
          <w:lang w:val="en-US"/>
        </w:rPr>
        <w:t>(based on Psalm 106, Philippians 4)</w:t>
      </w:r>
      <w:r>
        <w:rPr>
          <w:rFonts w:ascii="Arial Unicode MS" w:cs="Arial Unicode MS" w:hAnsi="Arial Unicode MS" w:eastAsia="Arial Unicode MS"/>
          <w:sz w:val="22"/>
          <w:szCs w:val="22"/>
        </w:rPr>
        <w:br w:type="textWrapping"/>
      </w:r>
      <w:r>
        <w:rPr>
          <w:rFonts w:ascii="Times New Roman" w:hAnsi="Times New Roman"/>
          <w:kern w:val="1"/>
          <w:sz w:val="22"/>
          <w:szCs w:val="22"/>
          <w:rtl w:val="0"/>
          <w:lang w:val="en-US"/>
        </w:rPr>
        <w:t xml:space="preserve">We trust ourselves to your penetrating glance, O God, we relax our anxieties and discard our excuses. We are what we are, and there is not a word on our tongue or a thought in our mind, but God knows it. </w:t>
      </w:r>
      <w:r>
        <w:rPr>
          <w:rFonts w:ascii="Arial Unicode MS" w:cs="Arial Unicode MS" w:hAnsi="Arial Unicode MS" w:eastAsia="Arial Unicode MS"/>
          <w:kern w:val="1"/>
          <w:sz w:val="22"/>
          <w:szCs w:val="22"/>
        </w:rPr>
        <w:br w:type="textWrapping"/>
      </w:r>
      <w:r>
        <w:rPr>
          <w:rFonts w:ascii="Times New Roman" w:hAnsi="Times New Roman"/>
          <w:sz w:val="22"/>
          <w:szCs w:val="22"/>
          <w:rtl w:val="0"/>
          <w:lang w:val="en-US"/>
        </w:rPr>
        <w:t xml:space="preserve">With a humble and contrite heart, the psalmist acknowledged: </w:t>
      </w:r>
    </w:p>
    <w:p>
      <w:pPr>
        <w:pStyle w:val="Body A"/>
        <w:spacing w:after="0" w:line="240" w:lineRule="auto"/>
        <w:rPr>
          <w:rFonts w:ascii="Times New Roman" w:cs="Times New Roman" w:hAnsi="Times New Roman" w:eastAsia="Times New Roman"/>
          <w:sz w:val="8"/>
          <w:szCs w:val="8"/>
        </w:rPr>
      </w:pPr>
    </w:p>
    <w:p>
      <w:pPr>
        <w:pStyle w:val="Body A"/>
        <w:spacing w:after="0" w:line="240" w:lineRule="auto"/>
        <w:rPr>
          <w:rFonts w:ascii="Times New Roman" w:cs="Times New Roman" w:hAnsi="Times New Roman" w:eastAsia="Times New Roman"/>
          <w:sz w:val="22"/>
          <w:szCs w:val="22"/>
        </w:rPr>
      </w:pPr>
      <w:r>
        <w:rPr>
          <w:rFonts w:ascii="Times New Roman" w:hAnsi="Times New Roman" w:hint="default"/>
          <w:sz w:val="22"/>
          <w:szCs w:val="22"/>
          <w:rtl w:val="0"/>
          <w:lang w:val="en-US"/>
        </w:rPr>
        <w:t>‘</w:t>
      </w:r>
      <w:r>
        <w:rPr>
          <w:rFonts w:ascii="Times New Roman" w:hAnsi="Times New Roman"/>
          <w:i w:val="1"/>
          <w:iCs w:val="1"/>
          <w:sz w:val="22"/>
          <w:szCs w:val="22"/>
          <w:rtl w:val="0"/>
          <w:lang w:val="en-US"/>
        </w:rPr>
        <w:t xml:space="preserve">Both we and our ancestors have sinned; we have committed iniquity, </w:t>
      </w:r>
      <w:r>
        <w:rPr>
          <w:rFonts w:ascii="Arial Unicode MS" w:cs="Arial Unicode MS" w:hAnsi="Arial Unicode MS" w:eastAsia="Arial Unicode MS"/>
          <w:sz w:val="22"/>
          <w:szCs w:val="22"/>
        </w:rPr>
        <w:br w:type="textWrapping"/>
      </w:r>
      <w:r>
        <w:rPr>
          <w:rFonts w:ascii="Times New Roman" w:hAnsi="Times New Roman"/>
          <w:i w:val="1"/>
          <w:iCs w:val="1"/>
          <w:sz w:val="22"/>
          <w:szCs w:val="22"/>
          <w:rtl w:val="0"/>
          <w:lang w:val="en-US"/>
        </w:rPr>
        <w:t>we have done wickedly</w:t>
      </w:r>
      <w:r>
        <w:rPr>
          <w:rFonts w:ascii="Times New Roman" w:hAnsi="Times New Roman" w:hint="default"/>
          <w:i w:val="1"/>
          <w:iCs w:val="1"/>
          <w:sz w:val="22"/>
          <w:szCs w:val="22"/>
          <w:rtl w:val="0"/>
          <w:lang w:val="en-US"/>
        </w:rPr>
        <w:t>’</w:t>
      </w:r>
      <w:r>
        <w:rPr>
          <w:rFonts w:ascii="Times New Roman" w:hAnsi="Times New Roman"/>
          <w:sz w:val="22"/>
          <w:szCs w:val="22"/>
          <w:rtl w:val="0"/>
        </w:rPr>
        <w:t>. (Psalm 106:  6)</w:t>
      </w:r>
    </w:p>
    <w:p>
      <w:pPr>
        <w:pStyle w:val="Body A"/>
        <w:spacing w:after="0" w:line="240" w:lineRule="auto"/>
        <w:rPr>
          <w:rFonts w:ascii="Times New Roman" w:cs="Times New Roman" w:hAnsi="Times New Roman" w:eastAsia="Times New Roman"/>
          <w:kern w:val="1"/>
          <w:sz w:val="8"/>
          <w:szCs w:val="8"/>
        </w:rPr>
      </w:pP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We may find ourselves in their story. The way they felt at a distance from God, and when they felt unsure and needed certainty, and when they lost confidence in God. At such times, our ancestors in faith filled in the gap with their own golden images. </w:t>
      </w:r>
    </w:p>
    <w:p>
      <w:pPr>
        <w:pStyle w:val="Body A"/>
        <w:spacing w:after="0" w:line="240" w:lineRule="auto"/>
        <w:rPr>
          <w:rFonts w:ascii="Times New Roman" w:cs="Times New Roman" w:hAnsi="Times New Roman" w:eastAsia="Times New Roman"/>
          <w:sz w:val="8"/>
          <w:szCs w:val="8"/>
        </w:rPr>
      </w:pP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We come this morning, striving to keep our minds and hearts focused on the things that matter: the things that are honourable and pure and worthy of our relationship with you, O God. Yet the world calls us away, breaks our focus, and points us toward war and conflicts, financial uncertainty, and hurtful deeds by some that seem to be rewarded, not punished.</w:t>
      </w:r>
    </w:p>
    <w:p>
      <w:pPr>
        <w:pStyle w:val="Body A"/>
        <w:spacing w:after="0" w:line="240" w:lineRule="auto"/>
        <w:rPr>
          <w:rFonts w:ascii="Times New Roman" w:cs="Times New Roman" w:hAnsi="Times New Roman" w:eastAsia="Times New Roman"/>
          <w:sz w:val="8"/>
          <w:szCs w:val="8"/>
        </w:rPr>
      </w:pP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For the times when we place our trust in our own capabilities, taking sacred matters into our own human hands</w:t>
      </w:r>
      <w:r>
        <w:rPr>
          <w:rFonts w:ascii="Times New Roman" w:hAnsi="Times New Roman"/>
          <w:b w:val="1"/>
          <w:bCs w:val="1"/>
          <w:sz w:val="22"/>
          <w:szCs w:val="22"/>
          <w:rtl w:val="0"/>
          <w:lang w:val="en-US"/>
        </w:rPr>
        <w:t>, have mercy, O God</w:t>
      </w:r>
      <w:r>
        <w:rPr>
          <w:rFonts w:ascii="Times New Roman" w:hAnsi="Times New Roman"/>
          <w:sz w:val="22"/>
          <w:szCs w:val="22"/>
          <w:rtl w:val="0"/>
        </w:rPr>
        <w:t xml:space="preserve">. </w:t>
      </w:r>
      <w:r>
        <w:rPr>
          <w:rFonts w:ascii="Arial Unicode MS" w:cs="Arial Unicode MS" w:hAnsi="Arial Unicode MS" w:eastAsia="Arial Unicode MS"/>
          <w:kern w:val="1"/>
          <w:sz w:val="22"/>
          <w:szCs w:val="22"/>
        </w:rPr>
        <w:br w:type="textWrapping"/>
      </w:r>
      <w:r>
        <w:rPr>
          <w:rFonts w:ascii="Times New Roman" w:hAnsi="Times New Roman"/>
          <w:sz w:val="22"/>
          <w:szCs w:val="22"/>
          <w:rtl w:val="0"/>
          <w:lang w:val="en-US"/>
        </w:rPr>
        <w:t xml:space="preserve">For our loss of nerve, our impatience, and our insistence on our own way, </w:t>
      </w:r>
      <w:r>
        <w:rPr>
          <w:rFonts w:ascii="Arial Unicode MS" w:cs="Arial Unicode MS" w:hAnsi="Arial Unicode MS" w:eastAsia="Arial Unicode MS"/>
          <w:sz w:val="22"/>
          <w:szCs w:val="22"/>
        </w:rPr>
        <w:br w:type="textWrapping"/>
      </w:r>
      <w:r>
        <w:rPr>
          <w:rFonts w:ascii="Times New Roman" w:hAnsi="Times New Roman"/>
          <w:b w:val="1"/>
          <w:bCs w:val="1"/>
          <w:sz w:val="22"/>
          <w:szCs w:val="22"/>
          <w:rtl w:val="0"/>
          <w:lang w:val="en-US"/>
        </w:rPr>
        <w:t>have mercy, O God.</w:t>
      </w:r>
      <w:r>
        <w:rPr>
          <w:rFonts w:ascii="Times New Roman" w:hAnsi="Times New Roman"/>
          <w:sz w:val="22"/>
          <w:szCs w:val="22"/>
          <w:rtl w:val="0"/>
        </w:rPr>
        <w:t xml:space="preserve"> </w:t>
      </w:r>
      <w:r>
        <w:rPr>
          <w:rFonts w:ascii="Arial Unicode MS" w:cs="Arial Unicode MS" w:hAnsi="Arial Unicode MS" w:eastAsia="Arial Unicode MS"/>
          <w:kern w:val="1"/>
          <w:sz w:val="22"/>
          <w:szCs w:val="22"/>
        </w:rPr>
        <w:br w:type="textWrapping"/>
      </w:r>
      <w:r>
        <w:rPr>
          <w:rFonts w:ascii="Times New Roman" w:hAnsi="Times New Roman"/>
          <w:sz w:val="22"/>
          <w:szCs w:val="22"/>
          <w:rtl w:val="0"/>
          <w:lang w:val="en-US"/>
        </w:rPr>
        <w:t>For the times when we compartmentalize and keep our faith at a distance from the real, everyday things of life</w:t>
      </w:r>
      <w:r>
        <w:rPr>
          <w:rFonts w:ascii="Times New Roman" w:hAnsi="Times New Roman"/>
          <w:b w:val="1"/>
          <w:bCs w:val="1"/>
          <w:sz w:val="22"/>
          <w:szCs w:val="22"/>
          <w:rtl w:val="0"/>
          <w:lang w:val="en-US"/>
        </w:rPr>
        <w:t>, have mercy, O God</w:t>
      </w:r>
      <w:r>
        <w:rPr>
          <w:rFonts w:ascii="Times New Roman" w:hAnsi="Times New Roman"/>
          <w:sz w:val="22"/>
          <w:szCs w:val="22"/>
          <w:rtl w:val="0"/>
        </w:rPr>
        <w:t xml:space="preserve">. </w:t>
      </w:r>
    </w:p>
    <w:p>
      <w:pPr>
        <w:pStyle w:val="Body A"/>
        <w:spacing w:after="0" w:line="240" w:lineRule="auto"/>
        <w:rPr>
          <w:rFonts w:ascii="Times New Roman" w:cs="Times New Roman" w:hAnsi="Times New Roman" w:eastAsia="Times New Roman"/>
          <w:sz w:val="8"/>
          <w:szCs w:val="8"/>
        </w:rPr>
      </w:pPr>
    </w:p>
    <w:p>
      <w:pPr>
        <w:pStyle w:val="Body A"/>
        <w:spacing w:after="0" w:line="240" w:lineRule="auto"/>
        <w:rPr>
          <w:rFonts w:ascii="Times New Roman" w:cs="Times New Roman" w:hAnsi="Times New Roman" w:eastAsia="Times New Roman"/>
          <w:sz w:val="22"/>
          <w:szCs w:val="22"/>
        </w:rPr>
      </w:pPr>
      <w:r>
        <w:rPr>
          <w:rFonts w:ascii="Times New Roman" w:hAnsi="Times New Roman"/>
          <w:i w:val="1"/>
          <w:iCs w:val="1"/>
          <w:sz w:val="22"/>
          <w:szCs w:val="22"/>
          <w:rtl w:val="0"/>
          <w:lang w:val="en-US"/>
        </w:rPr>
        <w:t>A silence is kept</w:t>
      </w:r>
      <w:r>
        <w:rPr>
          <w:rFonts w:ascii="Times New Roman" w:hAnsi="Times New Roman"/>
          <w:sz w:val="22"/>
          <w:szCs w:val="22"/>
          <w:rtl w:val="0"/>
        </w:rPr>
        <w:t xml:space="preserve">. </w:t>
      </w:r>
    </w:p>
    <w:p>
      <w:pPr>
        <w:pStyle w:val="Body A"/>
        <w:spacing w:after="0" w:line="240" w:lineRule="auto"/>
        <w:rPr>
          <w:rFonts w:ascii="Times New Roman" w:cs="Times New Roman" w:hAnsi="Times New Roman" w:eastAsia="Times New Roman"/>
          <w:kern w:val="1"/>
          <w:sz w:val="22"/>
          <w:szCs w:val="22"/>
        </w:rPr>
      </w:pPr>
    </w:p>
    <w:p>
      <w:pPr>
        <w:pStyle w:val="Body A"/>
        <w:spacing w:after="0" w:line="240" w:lineRule="auto"/>
        <w:rPr>
          <w:rFonts w:ascii="Times New Roman" w:cs="Times New Roman" w:hAnsi="Times New Roman" w:eastAsia="Times New Roman"/>
          <w:kern w:val="1"/>
          <w:sz w:val="22"/>
          <w:szCs w:val="22"/>
        </w:rPr>
      </w:pPr>
    </w:p>
    <w:p>
      <w:pPr>
        <w:pStyle w:val="Body A"/>
        <w:spacing w:after="0" w:line="240" w:lineRule="auto"/>
        <w:rPr>
          <w:rFonts w:ascii="Times New Roman" w:cs="Times New Roman" w:hAnsi="Times New Roman" w:eastAsia="Times New Roman"/>
          <w:b w:val="1"/>
          <w:bCs w:val="1"/>
          <w:sz w:val="22"/>
          <w:szCs w:val="22"/>
        </w:rPr>
      </w:pPr>
      <w:r>
        <w:rPr>
          <w:rFonts w:ascii="Times New Roman" w:hAnsi="Times New Roman"/>
          <w:sz w:val="22"/>
          <w:szCs w:val="22"/>
          <w:rtl w:val="0"/>
          <w:lang w:val="en-US"/>
        </w:rPr>
        <w:t>WORDS OF ASSURANCE</w:t>
      </w:r>
      <w:r>
        <w:rPr>
          <w:rFonts w:ascii="Arial Unicode MS" w:cs="Arial Unicode MS" w:hAnsi="Arial Unicode MS" w:eastAsia="Arial Unicode MS"/>
          <w:sz w:val="22"/>
          <w:szCs w:val="22"/>
        </w:rPr>
        <w:br w:type="textWrapping"/>
      </w:r>
      <w:r>
        <w:rPr>
          <w:rFonts w:ascii="Times New Roman" w:hAnsi="Times New Roman"/>
          <w:sz w:val="22"/>
          <w:szCs w:val="22"/>
          <w:rtl w:val="0"/>
          <w:lang w:val="en-US"/>
        </w:rPr>
        <w:t>These circumstances are not new but have been known by the generations of faith before us. We join them in their prayer for a change of heart, and a greater allegiance to God. When our actions are in harmony with God</w:t>
      </w:r>
      <w:r>
        <w:rPr>
          <w:rFonts w:ascii="Times New Roman" w:hAnsi="Times New Roman" w:hint="default"/>
          <w:sz w:val="22"/>
          <w:szCs w:val="22"/>
          <w:rtl w:val="0"/>
          <w:lang w:val="en-US"/>
        </w:rPr>
        <w:t>’</w:t>
      </w:r>
      <w:r>
        <w:rPr>
          <w:rFonts w:ascii="Times New Roman" w:hAnsi="Times New Roman"/>
          <w:sz w:val="22"/>
          <w:szCs w:val="22"/>
          <w:rtl w:val="0"/>
          <w:lang w:val="en-US"/>
        </w:rPr>
        <w:t>s compassion, our minds and hearts can know forgiveness, freedom and joy.</w:t>
      </w:r>
      <w:r>
        <w:rPr>
          <w:rFonts w:ascii="Times New Roman" w:hAnsi="Times New Roman"/>
          <w:b w:val="1"/>
          <w:bCs w:val="1"/>
          <w:sz w:val="22"/>
          <w:szCs w:val="22"/>
          <w:rtl w:val="0"/>
        </w:rPr>
        <w:t xml:space="preserve"> </w:t>
      </w:r>
      <w:r>
        <w:rPr>
          <w:rFonts w:ascii="Arial Unicode MS" w:cs="Arial Unicode MS" w:hAnsi="Arial Unicode MS" w:eastAsia="Arial Unicode MS"/>
          <w:sz w:val="22"/>
          <w:szCs w:val="22"/>
        </w:rPr>
        <w:br w:type="textWrapping"/>
      </w:r>
      <w:r>
        <w:rPr>
          <w:rFonts w:ascii="Times New Roman" w:hAnsi="Times New Roman"/>
          <w:sz w:val="22"/>
          <w:szCs w:val="22"/>
          <w:rtl w:val="0"/>
          <w:lang w:val="en-US"/>
        </w:rPr>
        <w:t xml:space="preserve">Friends, the past is over and gone. Regardless of what we were yesterday, today we are renewed by the Spirit of Christ. Let us move into this new day with confidence. </w:t>
      </w:r>
      <w:r>
        <w:rPr>
          <w:rFonts w:ascii="Arial Unicode MS" w:cs="Arial Unicode MS" w:hAnsi="Arial Unicode MS" w:eastAsia="Arial Unicode MS"/>
          <w:sz w:val="22"/>
          <w:szCs w:val="22"/>
        </w:rPr>
        <w:br w:type="textWrapping"/>
      </w:r>
      <w:r>
        <w:rPr>
          <w:rFonts w:ascii="Times New Roman" w:hAnsi="Times New Roman"/>
          <w:sz w:val="22"/>
          <w:szCs w:val="22"/>
          <w:rtl w:val="0"/>
          <w:lang w:val="en-US"/>
        </w:rPr>
        <w:t>Thanks be to God!</w:t>
      </w:r>
    </w:p>
    <w:p>
      <w:pPr>
        <w:pStyle w:val="Body A"/>
        <w:spacing w:after="0" w:line="240" w:lineRule="auto"/>
        <w:rPr>
          <w:rFonts w:ascii="Times New Roman" w:cs="Times New Roman" w:hAnsi="Times New Roman" w:eastAsia="Times New Roman"/>
          <w:kern w:val="1"/>
          <w:sz w:val="22"/>
          <w:szCs w:val="22"/>
        </w:rPr>
      </w:pPr>
    </w:p>
    <w:p>
      <w:pPr>
        <w:pStyle w:val="Body A"/>
        <w:spacing w:after="0" w:line="240" w:lineRule="auto"/>
        <w:rPr>
          <w:rFonts w:ascii="Times New Roman" w:cs="Times New Roman" w:hAnsi="Times New Roman" w:eastAsia="Times New Roman"/>
          <w:kern w:val="1"/>
          <w:sz w:val="22"/>
          <w:szCs w:val="22"/>
        </w:rPr>
      </w:pPr>
    </w:p>
    <w:p>
      <w:pPr>
        <w:pStyle w:val="Body A"/>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THE SERVICE OF THE WORD</w:t>
      </w:r>
    </w:p>
    <w:p>
      <w:pPr>
        <w:pStyle w:val="Body A"/>
        <w:spacing w:after="0" w:line="240" w:lineRule="auto"/>
        <w:rPr>
          <w:rFonts w:ascii="Times New Roman" w:cs="Times New Roman" w:hAnsi="Times New Roman" w:eastAsia="Times New Roman"/>
          <w:sz w:val="22"/>
          <w:szCs w:val="22"/>
        </w:rPr>
      </w:pPr>
    </w:p>
    <w:p>
      <w:pPr>
        <w:pStyle w:val="Body A"/>
        <w:spacing w:after="0" w:line="240" w:lineRule="auto"/>
        <w:rPr>
          <w:rFonts w:ascii="Times New Roman" w:cs="Times New Roman" w:hAnsi="Times New Roman" w:eastAsia="Times New Roman"/>
          <w:sz w:val="22"/>
          <w:szCs w:val="22"/>
        </w:rPr>
      </w:pP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ANTHEM</w:t>
        <w:tab/>
        <w:tab/>
        <w:t>God be in my head                                    J. Rutter b. 1945</w:t>
      </w:r>
    </w:p>
    <w:p>
      <w:pPr>
        <w:pStyle w:val="Body A"/>
        <w:spacing w:after="0" w:line="240" w:lineRule="auto"/>
        <w:rPr>
          <w:rFonts w:ascii="Times New Roman" w:cs="Times New Roman" w:hAnsi="Times New Roman" w:eastAsia="Times New Roman"/>
          <w:sz w:val="22"/>
          <w:szCs w:val="22"/>
        </w:rPr>
      </w:pPr>
    </w:p>
    <w:p>
      <w:pPr>
        <w:pStyle w:val="Body A"/>
        <w:spacing w:after="0" w:line="240" w:lineRule="auto"/>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The children will leave at this time for special activities in the lounge.</w:t>
      </w:r>
    </w:p>
    <w:p>
      <w:pPr>
        <w:pStyle w:val="Body A"/>
        <w:spacing w:after="0" w:line="240" w:lineRule="auto"/>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All are welcome.</w:t>
      </w:r>
    </w:p>
    <w:p>
      <w:pPr>
        <w:pStyle w:val="Body A"/>
        <w:spacing w:after="0" w:line="240" w:lineRule="auto"/>
        <w:rPr>
          <w:rFonts w:ascii="Times New Roman" w:cs="Times New Roman" w:hAnsi="Times New Roman" w:eastAsia="Times New Roman"/>
          <w:i w:val="1"/>
          <w:iCs w:val="1"/>
          <w:sz w:val="22"/>
          <w:szCs w:val="22"/>
        </w:rPr>
      </w:pPr>
    </w:p>
    <w:p>
      <w:pPr>
        <w:pStyle w:val="Body A"/>
        <w:spacing w:after="0" w:line="240" w:lineRule="auto"/>
        <w:rPr>
          <w:rFonts w:ascii="Times New Roman" w:cs="Times New Roman" w:hAnsi="Times New Roman" w:eastAsia="Times New Roman"/>
          <w:i w:val="1"/>
          <w:iCs w:val="1"/>
          <w:sz w:val="22"/>
          <w:szCs w:val="22"/>
        </w:rPr>
      </w:pP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PRAYER FOR ILLUMINATION</w:t>
      </w: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May God bless to us the hearing of the Word, that we may not be hearers only but also doers of the Word. </w:t>
      </w:r>
    </w:p>
    <w:p>
      <w:pPr>
        <w:pStyle w:val="Body A"/>
        <w:spacing w:after="0" w:line="240" w:lineRule="auto"/>
        <w:rPr>
          <w:rFonts w:ascii="Times New Roman" w:cs="Times New Roman" w:hAnsi="Times New Roman" w:eastAsia="Times New Roman"/>
          <w:sz w:val="22"/>
          <w:szCs w:val="22"/>
        </w:rPr>
      </w:pPr>
    </w:p>
    <w:p>
      <w:pPr>
        <w:pStyle w:val="Body A"/>
        <w:spacing w:after="0" w:line="240" w:lineRule="auto"/>
        <w:rPr>
          <w:rFonts w:ascii="Times New Roman" w:cs="Times New Roman" w:hAnsi="Times New Roman" w:eastAsia="Times New Roman"/>
          <w:sz w:val="22"/>
          <w:szCs w:val="22"/>
        </w:rPr>
      </w:pP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FIRST READING</w:t>
        <w:tab/>
        <w:tab/>
        <w:t>Exodus 32:  1-14</w:t>
        <w:tab/>
      </w:r>
    </w:p>
    <w:p>
      <w:pPr>
        <w:pStyle w:val="Body A"/>
        <w:spacing w:after="0" w:line="240" w:lineRule="auto"/>
        <w:rPr>
          <w:rFonts w:ascii="Times New Roman" w:cs="Times New Roman" w:hAnsi="Times New Roman" w:eastAsia="Times New Roman"/>
          <w:sz w:val="8"/>
          <w:szCs w:val="8"/>
        </w:rPr>
      </w:pP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In this is the word of the Lord. </w:t>
      </w:r>
    </w:p>
    <w:p>
      <w:pPr>
        <w:pStyle w:val="Body A"/>
        <w:spacing w:after="0" w:line="240" w:lineRule="auto"/>
        <w:rPr>
          <w:rFonts w:ascii="Times New Roman" w:cs="Times New Roman" w:hAnsi="Times New Roman" w:eastAsia="Times New Roman"/>
          <w:sz w:val="22"/>
          <w:szCs w:val="22"/>
        </w:rPr>
      </w:pPr>
      <w:r>
        <w:rPr>
          <w:rFonts w:ascii="Times New Roman" w:hAnsi="Times New Roman"/>
          <w:b w:val="1"/>
          <w:bCs w:val="1"/>
          <w:sz w:val="22"/>
          <w:szCs w:val="22"/>
          <w:rtl w:val="0"/>
          <w:lang w:val="en-US"/>
        </w:rPr>
        <w:t>Thanks be to God</w:t>
      </w:r>
      <w:r>
        <w:rPr>
          <w:rFonts w:ascii="Times New Roman" w:hAnsi="Times New Roman"/>
          <w:sz w:val="22"/>
          <w:szCs w:val="22"/>
          <w:rtl w:val="0"/>
        </w:rPr>
        <w:t>.</w:t>
      </w:r>
    </w:p>
    <w:p>
      <w:pPr>
        <w:pStyle w:val="Body A"/>
        <w:widowControl w:val="1"/>
        <w:spacing w:after="0" w:line="240" w:lineRule="auto"/>
        <w:rPr>
          <w:rFonts w:ascii="Times New Roman" w:cs="Times New Roman" w:hAnsi="Times New Roman" w:eastAsia="Times New Roman"/>
          <w:b w:val="1"/>
          <w:bCs w:val="1"/>
          <w:sz w:val="22"/>
          <w:szCs w:val="22"/>
        </w:rPr>
      </w:pP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rPr>
        <w:t>PSALM 106:  1-6, 19-23</w:t>
        <w:tab/>
        <w:tab/>
      </w:r>
    </w:p>
    <w:p>
      <w:pPr>
        <w:pStyle w:val="Body A"/>
        <w:spacing w:after="0" w:line="240" w:lineRule="auto"/>
        <w:rPr>
          <w:rFonts w:ascii="Times New Roman" w:cs="Times New Roman" w:hAnsi="Times New Roman" w:eastAsia="Times New Roman"/>
          <w:outline w:val="0"/>
          <w:color w:val="010000"/>
          <w:sz w:val="22"/>
          <w:szCs w:val="22"/>
          <w:u w:color="010000"/>
          <w14:textFill>
            <w14:solidFill>
              <w14:srgbClr w14:val="010000"/>
            </w14:solidFill>
          </w14:textFill>
        </w:rPr>
      </w:pPr>
      <w:r>
        <w:rPr>
          <w:rFonts w:ascii="Times New Roman" w:hAnsi="Times New Roman"/>
          <w:outline w:val="0"/>
          <w:color w:val="777777"/>
          <w:sz w:val="22"/>
          <w:szCs w:val="22"/>
          <w:u w:color="777777"/>
          <w:rtl w:val="0"/>
          <w14:textFill>
            <w14:solidFill>
              <w14:srgbClr w14:val="777777"/>
            </w14:solidFill>
          </w14:textFill>
        </w:rPr>
        <w:t>1</w:t>
      </w:r>
      <w:r>
        <w:rPr>
          <w:rFonts w:ascii="Times New Roman" w:hAnsi="Times New Roman"/>
          <w:outline w:val="0"/>
          <w:color w:val="010000"/>
          <w:sz w:val="22"/>
          <w:szCs w:val="22"/>
          <w:u w:color="010000"/>
          <w:rtl w:val="0"/>
          <w:lang w:val="en-US"/>
          <w14:textFill>
            <w14:solidFill>
              <w14:srgbClr w14:val="010000"/>
            </w14:solidFill>
          </w14:textFill>
        </w:rPr>
        <w:t>give thanks unto the Lord, for he is gracious</w:t>
      </w:r>
    </w:p>
    <w:p>
      <w:pPr>
        <w:pStyle w:val="Body A"/>
        <w:spacing w:after="0" w:line="240" w:lineRule="auto"/>
        <w:rPr>
          <w:rFonts w:ascii="Times New Roman" w:cs="Times New Roman" w:hAnsi="Times New Roman" w:eastAsia="Times New Roman"/>
          <w:outline w:val="0"/>
          <w:color w:val="010000"/>
          <w:sz w:val="22"/>
          <w:szCs w:val="22"/>
          <w:u w:color="010000"/>
          <w14:textFill>
            <w14:solidFill>
              <w14:srgbClr w14:val="010000"/>
            </w14:solidFill>
          </w14:textFill>
        </w:rPr>
      </w:pPr>
      <w:r>
        <w:rPr>
          <w:rFonts w:ascii="Times New Roman" w:hAnsi="Times New Roman"/>
          <w:outline w:val="0"/>
          <w:color w:val="010000"/>
          <w:sz w:val="22"/>
          <w:szCs w:val="22"/>
          <w:u w:color="010000"/>
          <w:rtl w:val="0"/>
          <w:lang w:val="en-US"/>
          <w14:textFill>
            <w14:solidFill>
              <w14:srgbClr w14:val="010000"/>
            </w14:solidFill>
          </w14:textFill>
        </w:rPr>
        <w:t>and his mercy endureth for ever.</w:t>
      </w:r>
      <w:r>
        <w:rPr>
          <w:rFonts w:ascii="Arial Unicode MS" w:cs="Arial Unicode MS" w:hAnsi="Arial Unicode MS" w:eastAsia="Arial Unicode MS"/>
          <w:outline w:val="0"/>
          <w:color w:val="010000"/>
          <w:sz w:val="22"/>
          <w:szCs w:val="22"/>
          <w:u w:color="010000"/>
          <w14:textFill>
            <w14:solidFill>
              <w14:srgbClr w14:val="010000"/>
            </w14:solidFill>
          </w14:textFill>
        </w:rPr>
        <w:br w:type="textWrapping"/>
      </w:r>
      <w:r>
        <w:rPr>
          <w:rFonts w:ascii="Times New Roman" w:hAnsi="Times New Roman"/>
          <w:outline w:val="0"/>
          <w:color w:val="777777"/>
          <w:sz w:val="22"/>
          <w:szCs w:val="22"/>
          <w:u w:color="777777"/>
          <w:rtl w:val="0"/>
          <w14:textFill>
            <w14:solidFill>
              <w14:srgbClr w14:val="777777"/>
            </w14:solidFill>
          </w14:textFill>
        </w:rPr>
        <w:t>2</w:t>
      </w:r>
      <w:r>
        <w:rPr>
          <w:rFonts w:ascii="Times New Roman" w:hAnsi="Times New Roman"/>
          <w:outline w:val="0"/>
          <w:color w:val="010000"/>
          <w:sz w:val="22"/>
          <w:szCs w:val="22"/>
          <w:u w:color="010000"/>
          <w:rtl w:val="0"/>
          <w:lang w:val="en-US"/>
          <w14:textFill>
            <w14:solidFill>
              <w14:srgbClr w14:val="010000"/>
            </w14:solidFill>
          </w14:textFill>
        </w:rPr>
        <w:t>Who can express the noble acts of the Lord</w:t>
      </w:r>
      <w:r>
        <w:rPr>
          <w:rFonts w:ascii="Arial Unicode MS" w:cs="Arial Unicode MS" w:hAnsi="Arial Unicode MS" w:eastAsia="Arial Unicode MS"/>
          <w:outline w:val="0"/>
          <w:color w:val="010000"/>
          <w:sz w:val="22"/>
          <w:szCs w:val="22"/>
          <w:u w:color="010000"/>
          <w14:textFill>
            <w14:solidFill>
              <w14:srgbClr w14:val="010000"/>
            </w14:solidFill>
          </w14:textFill>
        </w:rPr>
        <w:br w:type="textWrapping"/>
      </w:r>
      <w:r>
        <w:rPr>
          <w:rFonts w:ascii="Times New Roman" w:hAnsi="Times New Roman"/>
          <w:outline w:val="0"/>
          <w:color w:val="010000"/>
          <w:sz w:val="22"/>
          <w:szCs w:val="22"/>
          <w:u w:color="010000"/>
          <w:rtl w:val="0"/>
          <w:lang w:val="en-US"/>
          <w14:textFill>
            <w14:solidFill>
              <w14:srgbClr w14:val="010000"/>
            </w14:solidFill>
          </w14:textFill>
        </w:rPr>
        <w:t>shew forth all his praise?</w:t>
      </w:r>
      <w:r>
        <w:rPr>
          <w:rFonts w:ascii="Arial Unicode MS" w:cs="Arial Unicode MS" w:hAnsi="Arial Unicode MS" w:eastAsia="Arial Unicode MS"/>
          <w:outline w:val="0"/>
          <w:color w:val="010000"/>
          <w:sz w:val="22"/>
          <w:szCs w:val="22"/>
          <w:u w:color="010000"/>
          <w14:textFill>
            <w14:solidFill>
              <w14:srgbClr w14:val="010000"/>
            </w14:solidFill>
          </w14:textFill>
        </w:rPr>
        <w:br w:type="textWrapping"/>
      </w:r>
      <w:r>
        <w:rPr>
          <w:rFonts w:ascii="Times New Roman" w:hAnsi="Times New Roman"/>
          <w:outline w:val="0"/>
          <w:color w:val="777777"/>
          <w:sz w:val="22"/>
          <w:szCs w:val="22"/>
          <w:u w:color="777777"/>
          <w:rtl w:val="0"/>
          <w14:textFill>
            <w14:solidFill>
              <w14:srgbClr w14:val="777777"/>
            </w14:solidFill>
          </w14:textFill>
        </w:rPr>
        <w:t>3</w:t>
      </w:r>
      <w:r>
        <w:rPr>
          <w:rFonts w:ascii="Times New Roman" w:hAnsi="Times New Roman"/>
          <w:outline w:val="0"/>
          <w:color w:val="010000"/>
          <w:sz w:val="22"/>
          <w:szCs w:val="22"/>
          <w:u w:color="010000"/>
          <w:rtl w:val="0"/>
          <w:lang w:val="en-US"/>
          <w14:textFill>
            <w14:solidFill>
              <w14:srgbClr w14:val="010000"/>
            </w14:solidFill>
          </w14:textFill>
        </w:rPr>
        <w:t>Blessed are they that always keep judgementdo righteousness.</w:t>
      </w:r>
      <w:r>
        <w:rPr>
          <w:rFonts w:ascii="Arial Unicode MS" w:cs="Arial Unicode MS" w:hAnsi="Arial Unicode MS" w:eastAsia="Arial Unicode MS"/>
          <w:outline w:val="0"/>
          <w:color w:val="010000"/>
          <w:sz w:val="22"/>
          <w:szCs w:val="22"/>
          <w:u w:color="010000"/>
          <w14:textFill>
            <w14:solidFill>
              <w14:srgbClr w14:val="010000"/>
            </w14:solidFill>
          </w14:textFill>
        </w:rPr>
        <w:br w:type="textWrapping"/>
      </w:r>
      <w:r>
        <w:rPr>
          <w:rFonts w:ascii="Times New Roman" w:hAnsi="Times New Roman"/>
          <w:outline w:val="0"/>
          <w:color w:val="777777"/>
          <w:sz w:val="22"/>
          <w:szCs w:val="22"/>
          <w:u w:color="777777"/>
          <w:rtl w:val="0"/>
          <w14:textFill>
            <w14:solidFill>
              <w14:srgbClr w14:val="777777"/>
            </w14:solidFill>
          </w14:textFill>
        </w:rPr>
        <w:t>4</w:t>
      </w:r>
      <w:r>
        <w:rPr>
          <w:rFonts w:ascii="Times New Roman" w:hAnsi="Times New Roman"/>
          <w:outline w:val="0"/>
          <w:color w:val="010000"/>
          <w:sz w:val="22"/>
          <w:szCs w:val="22"/>
          <w:u w:color="010000"/>
          <w:rtl w:val="0"/>
          <w:lang w:val="en-US"/>
          <w14:textFill>
            <w14:solidFill>
              <w14:srgbClr w14:val="010000"/>
            </w14:solidFill>
          </w14:textFill>
        </w:rPr>
        <w:t xml:space="preserve">me, O Lord, according to the favour that thou bearest </w:t>
      </w:r>
    </w:p>
    <w:p>
      <w:pPr>
        <w:pStyle w:val="Body A"/>
        <w:spacing w:after="0" w:line="240" w:lineRule="auto"/>
        <w:rPr>
          <w:rFonts w:ascii="Times New Roman" w:cs="Times New Roman" w:hAnsi="Times New Roman" w:eastAsia="Times New Roman"/>
          <w:outline w:val="0"/>
          <w:color w:val="010000"/>
          <w:sz w:val="22"/>
          <w:szCs w:val="22"/>
          <w:u w:color="010000"/>
          <w14:textFill>
            <w14:solidFill>
              <w14:srgbClr w14:val="010000"/>
            </w14:solidFill>
          </w14:textFill>
        </w:rPr>
      </w:pPr>
      <w:r>
        <w:rPr>
          <w:rFonts w:ascii="Times New Roman" w:hAnsi="Times New Roman"/>
          <w:outline w:val="0"/>
          <w:color w:val="010000"/>
          <w:sz w:val="22"/>
          <w:szCs w:val="22"/>
          <w:u w:color="010000"/>
          <w:rtl w:val="0"/>
          <w:lang w:val="en-US"/>
          <w14:textFill>
            <w14:solidFill>
              <w14:srgbClr w14:val="010000"/>
            </w14:solidFill>
          </w14:textFill>
        </w:rPr>
        <w:t>unto thy people:  O visit me with thy salvation;</w:t>
      </w:r>
      <w:r>
        <w:rPr>
          <w:rFonts w:ascii="Arial Unicode MS" w:cs="Arial Unicode MS" w:hAnsi="Arial Unicode MS" w:eastAsia="Arial Unicode MS"/>
          <w:outline w:val="0"/>
          <w:color w:val="010000"/>
          <w:sz w:val="22"/>
          <w:szCs w:val="22"/>
          <w:u w:color="010000"/>
          <w14:textFill>
            <w14:solidFill>
              <w14:srgbClr w14:val="010000"/>
            </w14:solidFill>
          </w14:textFill>
        </w:rPr>
        <w:br w:type="textWrapping"/>
      </w:r>
      <w:r>
        <w:rPr>
          <w:rFonts w:ascii="Times New Roman" w:hAnsi="Times New Roman"/>
          <w:outline w:val="0"/>
          <w:color w:val="777777"/>
          <w:sz w:val="22"/>
          <w:szCs w:val="22"/>
          <w:u w:color="777777"/>
          <w:rtl w:val="0"/>
          <w14:textFill>
            <w14:solidFill>
              <w14:srgbClr w14:val="777777"/>
            </w14:solidFill>
          </w14:textFill>
        </w:rPr>
        <w:t>5</w:t>
      </w:r>
      <w:r>
        <w:rPr>
          <w:rFonts w:ascii="Times New Roman" w:hAnsi="Times New Roman"/>
          <w:outline w:val="0"/>
          <w:color w:val="010000"/>
          <w:sz w:val="22"/>
          <w:szCs w:val="22"/>
          <w:u w:color="010000"/>
          <w:rtl w:val="0"/>
          <w:lang w:val="en-US"/>
          <w14:textFill>
            <w14:solidFill>
              <w14:srgbClr w14:val="010000"/>
            </w14:solidFill>
          </w14:textFill>
        </w:rPr>
        <w:t>That I may see the felicity of thy chosenrejoice in the gladness of thy people, and give thanks with thine inheritance.</w:t>
      </w:r>
      <w:r>
        <w:rPr>
          <w:rFonts w:ascii="Arial Unicode MS" w:cs="Arial Unicode MS" w:hAnsi="Arial Unicode MS" w:eastAsia="Arial Unicode MS"/>
          <w:outline w:val="0"/>
          <w:color w:val="010000"/>
          <w:sz w:val="22"/>
          <w:szCs w:val="22"/>
          <w:u w:color="010000"/>
          <w14:textFill>
            <w14:solidFill>
              <w14:srgbClr w14:val="010000"/>
            </w14:solidFill>
          </w14:textFill>
        </w:rPr>
        <w:br w:type="textWrapping"/>
      </w:r>
      <w:r>
        <w:rPr>
          <w:rFonts w:ascii="Times New Roman" w:hAnsi="Times New Roman"/>
          <w:outline w:val="0"/>
          <w:color w:val="777777"/>
          <w:sz w:val="22"/>
          <w:szCs w:val="22"/>
          <w:u w:color="777777"/>
          <w:rtl w:val="0"/>
          <w14:textFill>
            <w14:solidFill>
              <w14:srgbClr w14:val="777777"/>
            </w14:solidFill>
          </w14:textFill>
        </w:rPr>
        <w:t>6</w:t>
      </w:r>
      <w:r>
        <w:rPr>
          <w:rFonts w:ascii="Times New Roman" w:hAnsi="Times New Roman"/>
          <w:outline w:val="0"/>
          <w:color w:val="010000"/>
          <w:sz w:val="22"/>
          <w:szCs w:val="22"/>
          <w:u w:color="010000"/>
          <w:rtl w:val="0"/>
          <w:lang w:val="en-US"/>
          <w14:textFill>
            <w14:solidFill>
              <w14:srgbClr w14:val="010000"/>
            </w14:solidFill>
          </w14:textFill>
        </w:rPr>
        <w:t>We have sinned with our fathershave done amiss, and dealt wickedly.</w:t>
      </w:r>
    </w:p>
    <w:p>
      <w:pPr>
        <w:pStyle w:val="Body A"/>
        <w:spacing w:after="0" w:line="240" w:lineRule="auto"/>
        <w:rPr>
          <w:rFonts w:ascii="Times New Roman" w:cs="Times New Roman" w:hAnsi="Times New Roman" w:eastAsia="Times New Roman"/>
          <w:outline w:val="0"/>
          <w:color w:val="010000"/>
          <w:sz w:val="22"/>
          <w:szCs w:val="22"/>
          <w:u w:color="010000"/>
          <w14:textFill>
            <w14:solidFill>
              <w14:srgbClr w14:val="010000"/>
            </w14:solidFill>
          </w14:textFill>
        </w:rPr>
      </w:pPr>
      <w:r>
        <w:rPr>
          <w:rFonts w:ascii="Times New Roman" w:hAnsi="Times New Roman"/>
          <w:outline w:val="0"/>
          <w:color w:val="777777"/>
          <w:sz w:val="22"/>
          <w:szCs w:val="22"/>
          <w:u w:color="777777"/>
          <w:rtl w:val="0"/>
          <w14:textFill>
            <w14:solidFill>
              <w14:srgbClr w14:val="777777"/>
            </w14:solidFill>
          </w14:textFill>
        </w:rPr>
        <w:t>19</w:t>
      </w:r>
      <w:r>
        <w:rPr>
          <w:rFonts w:ascii="Times New Roman" w:hAnsi="Times New Roman"/>
          <w:outline w:val="0"/>
          <w:color w:val="010000"/>
          <w:sz w:val="22"/>
          <w:szCs w:val="22"/>
          <w:u w:color="010000"/>
          <w:rtl w:val="0"/>
          <w:lang w:val="en-US"/>
          <w14:textFill>
            <w14:solidFill>
              <w14:srgbClr w14:val="010000"/>
            </w14:solidFill>
          </w14:textFill>
        </w:rPr>
        <w:t>made a calf in Horebworshipped the molten image.</w:t>
      </w:r>
      <w:r>
        <w:rPr>
          <w:rFonts w:ascii="Arial Unicode MS" w:cs="Arial Unicode MS" w:hAnsi="Arial Unicode MS" w:eastAsia="Arial Unicode MS"/>
          <w:outline w:val="0"/>
          <w:color w:val="010000"/>
          <w:sz w:val="22"/>
          <w:szCs w:val="22"/>
          <w:u w:color="010000"/>
          <w14:textFill>
            <w14:solidFill>
              <w14:srgbClr w14:val="010000"/>
            </w14:solidFill>
          </w14:textFill>
        </w:rPr>
        <w:br w:type="textWrapping"/>
      </w:r>
      <w:r>
        <w:rPr>
          <w:rFonts w:ascii="Times New Roman" w:hAnsi="Times New Roman"/>
          <w:outline w:val="0"/>
          <w:color w:val="777777"/>
          <w:sz w:val="22"/>
          <w:szCs w:val="22"/>
          <w:u w:color="777777"/>
          <w:rtl w:val="0"/>
          <w14:textFill>
            <w14:solidFill>
              <w14:srgbClr w14:val="777777"/>
            </w14:solidFill>
          </w14:textFill>
        </w:rPr>
        <w:t>20</w:t>
      </w:r>
      <w:r>
        <w:rPr>
          <w:rFonts w:ascii="Times New Roman" w:hAnsi="Times New Roman"/>
          <w:outline w:val="0"/>
          <w:color w:val="010000"/>
          <w:sz w:val="22"/>
          <w:szCs w:val="22"/>
          <w:u w:color="010000"/>
          <w:rtl w:val="0"/>
          <w:lang w:val="en-US"/>
          <w14:textFill>
            <w14:solidFill>
              <w14:srgbClr w14:val="010000"/>
            </w14:solidFill>
          </w14:textFill>
        </w:rPr>
        <w:t>Thus they turned their glorythe similitude of a calf that eateth hay.</w:t>
      </w:r>
      <w:r>
        <w:rPr>
          <w:rFonts w:ascii="Arial Unicode MS" w:cs="Arial Unicode MS" w:hAnsi="Arial Unicode MS" w:eastAsia="Arial Unicode MS"/>
          <w:outline w:val="0"/>
          <w:color w:val="010000"/>
          <w:sz w:val="22"/>
          <w:szCs w:val="22"/>
          <w:u w:color="010000"/>
          <w14:textFill>
            <w14:solidFill>
              <w14:srgbClr w14:val="010000"/>
            </w14:solidFill>
          </w14:textFill>
        </w:rPr>
        <w:br w:type="textWrapping"/>
      </w:r>
      <w:r>
        <w:rPr>
          <w:rFonts w:ascii="Times New Roman" w:hAnsi="Times New Roman"/>
          <w:outline w:val="0"/>
          <w:color w:val="777777"/>
          <w:sz w:val="22"/>
          <w:szCs w:val="22"/>
          <w:u w:color="777777"/>
          <w:rtl w:val="0"/>
          <w14:textFill>
            <w14:solidFill>
              <w14:srgbClr w14:val="777777"/>
            </w14:solidFill>
          </w14:textFill>
        </w:rPr>
        <w:t>21</w:t>
      </w:r>
      <w:r>
        <w:rPr>
          <w:rFonts w:ascii="Times New Roman" w:hAnsi="Times New Roman"/>
          <w:outline w:val="0"/>
          <w:color w:val="010000"/>
          <w:sz w:val="22"/>
          <w:szCs w:val="22"/>
          <w:u w:color="010000"/>
          <w:rtl w:val="0"/>
          <w:lang w:val="en-US"/>
          <w14:textFill>
            <w14:solidFill>
              <w14:srgbClr w14:val="010000"/>
            </w14:solidFill>
          </w14:textFill>
        </w:rPr>
        <w:t>And they forgat God their Saviour</w:t>
      </w:r>
    </w:p>
    <w:p>
      <w:pPr>
        <w:pStyle w:val="Body A"/>
        <w:spacing w:after="0" w:line="240" w:lineRule="auto"/>
        <w:rPr>
          <w:rFonts w:ascii="Times New Roman" w:cs="Times New Roman" w:hAnsi="Times New Roman" w:eastAsia="Times New Roman"/>
          <w:outline w:val="0"/>
          <w:color w:val="010000"/>
          <w:sz w:val="22"/>
          <w:szCs w:val="22"/>
          <w:u w:color="010000"/>
          <w14:textFill>
            <w14:solidFill>
              <w14:srgbClr w14:val="010000"/>
            </w14:solidFill>
          </w14:textFill>
        </w:rPr>
      </w:pPr>
      <w:r>
        <w:rPr>
          <w:rFonts w:ascii="Times New Roman" w:hAnsi="Times New Roman"/>
          <w:outline w:val="0"/>
          <w:color w:val="010000"/>
          <w:sz w:val="22"/>
          <w:szCs w:val="22"/>
          <w:u w:color="010000"/>
          <w:rtl w:val="0"/>
          <w:lang w:val="en-US"/>
          <w14:textFill>
            <w14:solidFill>
              <w14:srgbClr w14:val="010000"/>
            </w14:solidFill>
          </w14:textFill>
        </w:rPr>
        <w:t>who had done so great things in Egypt;</w:t>
      </w:r>
      <w:r>
        <w:rPr>
          <w:rFonts w:ascii="Arial Unicode MS" w:cs="Arial Unicode MS" w:hAnsi="Arial Unicode MS" w:eastAsia="Arial Unicode MS"/>
          <w:outline w:val="0"/>
          <w:color w:val="010000"/>
          <w:sz w:val="22"/>
          <w:szCs w:val="22"/>
          <w:u w:color="010000"/>
          <w14:textFill>
            <w14:solidFill>
              <w14:srgbClr w14:val="010000"/>
            </w14:solidFill>
          </w14:textFill>
        </w:rPr>
        <w:br w:type="textWrapping"/>
      </w:r>
      <w:r>
        <w:rPr>
          <w:rFonts w:ascii="Times New Roman" w:hAnsi="Times New Roman"/>
          <w:outline w:val="0"/>
          <w:color w:val="777777"/>
          <w:sz w:val="22"/>
          <w:szCs w:val="22"/>
          <w:u w:color="777777"/>
          <w:rtl w:val="0"/>
          <w14:textFill>
            <w14:solidFill>
              <w14:srgbClr w14:val="777777"/>
            </w14:solidFill>
          </w14:textFill>
        </w:rPr>
        <w:t>22</w:t>
      </w:r>
      <w:r>
        <w:rPr>
          <w:rFonts w:ascii="Times New Roman" w:hAnsi="Times New Roman"/>
          <w:outline w:val="0"/>
          <w:color w:val="010000"/>
          <w:sz w:val="22"/>
          <w:szCs w:val="22"/>
          <w:u w:color="010000"/>
          <w:rtl w:val="0"/>
          <w:lang w:val="en-US"/>
          <w14:textFill>
            <w14:solidFill>
              <w14:srgbClr w14:val="010000"/>
            </w14:solidFill>
          </w14:textFill>
        </w:rPr>
        <w:t>Wondrous works in the land of Hamfearful things by the Red sea.</w:t>
      </w:r>
      <w:r>
        <w:rPr>
          <w:rFonts w:ascii="Arial Unicode MS" w:cs="Arial Unicode MS" w:hAnsi="Arial Unicode MS" w:eastAsia="Arial Unicode MS"/>
          <w:outline w:val="0"/>
          <w:color w:val="010000"/>
          <w:sz w:val="22"/>
          <w:szCs w:val="22"/>
          <w:u w:color="010000"/>
          <w14:textFill>
            <w14:solidFill>
              <w14:srgbClr w14:val="010000"/>
            </w14:solidFill>
          </w14:textFill>
        </w:rPr>
        <w:br w:type="textWrapping"/>
      </w:r>
      <w:r>
        <w:rPr>
          <w:rFonts w:ascii="Times New Roman" w:hAnsi="Times New Roman"/>
          <w:outline w:val="0"/>
          <w:color w:val="777777"/>
          <w:sz w:val="22"/>
          <w:szCs w:val="22"/>
          <w:u w:color="777777"/>
          <w:rtl w:val="0"/>
          <w14:textFill>
            <w14:solidFill>
              <w14:srgbClr w14:val="777777"/>
            </w14:solidFill>
          </w14:textFill>
        </w:rPr>
        <w:t>23</w:t>
      </w:r>
      <w:r>
        <w:rPr>
          <w:rFonts w:ascii="Times New Roman" w:hAnsi="Times New Roman"/>
          <w:outline w:val="0"/>
          <w:color w:val="010000"/>
          <w:sz w:val="22"/>
          <w:szCs w:val="22"/>
          <w:u w:color="010000"/>
          <w:rtl w:val="0"/>
          <w:lang w:val="en-US"/>
          <w14:textFill>
            <w14:solidFill>
              <w14:srgbClr w14:val="010000"/>
            </w14:solidFill>
          </w14:textFill>
        </w:rPr>
        <w:t xml:space="preserve">he said, he would have destroyed them, had not Moses his chosen stood before him in the gap:  to turn away his wrathful indignation, </w:t>
      </w:r>
    </w:p>
    <w:p>
      <w:pPr>
        <w:pStyle w:val="Body A"/>
        <w:spacing w:after="0" w:line="240" w:lineRule="auto"/>
        <w:rPr>
          <w:rFonts w:ascii="Times New Roman" w:cs="Times New Roman" w:hAnsi="Times New Roman" w:eastAsia="Times New Roman"/>
          <w:outline w:val="0"/>
          <w:color w:val="010000"/>
          <w:sz w:val="22"/>
          <w:szCs w:val="22"/>
          <w:u w:color="010000"/>
          <w14:textFill>
            <w14:solidFill>
              <w14:srgbClr w14:val="010000"/>
            </w14:solidFill>
          </w14:textFill>
        </w:rPr>
      </w:pPr>
      <w:r>
        <w:rPr>
          <w:rFonts w:ascii="Times New Roman" w:hAnsi="Times New Roman"/>
          <w:outline w:val="0"/>
          <w:color w:val="010000"/>
          <w:sz w:val="22"/>
          <w:szCs w:val="22"/>
          <w:u w:color="010000"/>
          <w:rtl w:val="0"/>
          <w:lang w:val="en-US"/>
          <w14:textFill>
            <w14:solidFill>
              <w14:srgbClr w14:val="010000"/>
            </w14:solidFill>
          </w14:textFill>
        </w:rPr>
        <w:t>lest he should destroy them.</w:t>
      </w:r>
    </w:p>
    <w:p>
      <w:pPr>
        <w:pStyle w:val="Heading 2"/>
        <w:spacing w:after="0" w:line="240" w:lineRule="auto"/>
        <w:rPr>
          <w:rFonts w:ascii="Times New Roman" w:cs="Times New Roman" w:hAnsi="Times New Roman" w:eastAsia="Times New Roman"/>
          <w:sz w:val="22"/>
          <w:szCs w:val="22"/>
        </w:rPr>
      </w:pPr>
    </w:p>
    <w:p>
      <w:pPr>
        <w:pStyle w:val="Body A"/>
        <w:spacing w:after="0" w:line="240" w:lineRule="auto"/>
        <w:rPr>
          <w:rFonts w:ascii="Times New Roman" w:cs="Times New Roman" w:hAnsi="Times New Roman" w:eastAsia="Times New Roman"/>
          <w:b w:val="1"/>
          <w:bCs w:val="1"/>
          <w:sz w:val="22"/>
          <w:szCs w:val="22"/>
        </w:rPr>
      </w:pPr>
      <w:r>
        <w:rPr>
          <w:rFonts w:ascii="Times New Roman" w:hAnsi="Times New Roman"/>
          <w:i w:val="1"/>
          <w:iCs w:val="1"/>
          <w:sz w:val="22"/>
          <w:szCs w:val="22"/>
          <w:rtl w:val="0"/>
          <w:lang w:val="en-US"/>
        </w:rPr>
        <w:t>Please stand and sing the concluding Gloria</w:t>
      </w:r>
      <w:r>
        <w:rPr>
          <w:rFonts w:ascii="Times New Roman" w:cs="Times New Roman" w:hAnsi="Times New Roman" w:eastAsia="Times New Roman"/>
          <w:b w:val="1"/>
          <w:bCs w:val="1"/>
          <w:sz w:val="22"/>
          <w:szCs w:val="22"/>
        </w:rPr>
        <w:tab/>
      </w:r>
    </w:p>
    <w:p>
      <w:pPr>
        <w:pStyle w:val="Body A"/>
        <w:spacing w:after="0" w:line="240" w:lineRule="auto"/>
        <w:rPr>
          <w:rFonts w:ascii="Times New Roman" w:cs="Times New Roman" w:hAnsi="Times New Roman" w:eastAsia="Times New Roman"/>
          <w:b w:val="1"/>
          <w:bCs w:val="1"/>
          <w:sz w:val="22"/>
          <w:szCs w:val="22"/>
        </w:rPr>
      </w:pPr>
    </w:p>
    <w:p>
      <w:pPr>
        <w:pStyle w:val="Body A"/>
        <w:tabs>
          <w:tab w:val="left" w:pos="282"/>
        </w:tabs>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Glory be to the Father, and / to the / Son:</w:t>
      </w:r>
    </w:p>
    <w:p>
      <w:pPr>
        <w:pStyle w:val="Body A"/>
        <w:tabs>
          <w:tab w:val="left" w:pos="282"/>
        </w:tabs>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 xml:space="preserve">   and / to the / Holy Spirit;</w:t>
      </w:r>
    </w:p>
    <w:p>
      <w:pPr>
        <w:pStyle w:val="Body A"/>
        <w:tabs>
          <w:tab w:val="left" w:pos="282"/>
        </w:tabs>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As it was in the beginning, is now and / ever /shall be</w:t>
      </w:r>
    </w:p>
    <w:p>
      <w:pPr>
        <w:pStyle w:val="Body A"/>
        <w:tabs>
          <w:tab w:val="left" w:pos="282"/>
        </w:tabs>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 xml:space="preserve">   world without / end. / A / men</w:t>
      </w: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SECOND READING</w:t>
        <w:tab/>
        <w:t>Philippians 4:  1-9</w:t>
        <w:tab/>
      </w:r>
    </w:p>
    <w:p>
      <w:pPr>
        <w:pStyle w:val="Body A"/>
        <w:widowControl w:val="1"/>
        <w:spacing w:after="0" w:line="240" w:lineRule="auto"/>
        <w:rPr>
          <w:rFonts w:ascii="Times New Roman" w:cs="Times New Roman" w:hAnsi="Times New Roman" w:eastAsia="Times New Roman"/>
          <w:sz w:val="8"/>
          <w:szCs w:val="8"/>
        </w:rPr>
      </w:pPr>
    </w:p>
    <w:p>
      <w:pPr>
        <w:pStyle w:val="Body A"/>
        <w:spacing w:after="0" w:line="240" w:lineRule="auto"/>
        <w:rPr>
          <w:rFonts w:ascii="Times New Roman" w:cs="Times New Roman" w:hAnsi="Times New Roman" w:eastAsia="Times New Roman"/>
          <w:outline w:val="0"/>
          <w:color w:val="010000"/>
          <w:sz w:val="22"/>
          <w:szCs w:val="22"/>
          <w:u w:color="010000"/>
          <w14:textFill>
            <w14:solidFill>
              <w14:srgbClr w14:val="010000"/>
            </w14:solidFill>
          </w14:textFill>
        </w:rPr>
      </w:pPr>
      <w:r>
        <w:rPr>
          <w:rFonts w:ascii="Times New Roman" w:hAnsi="Times New Roman"/>
          <w:outline w:val="0"/>
          <w:color w:val="010000"/>
          <w:sz w:val="22"/>
          <w:szCs w:val="22"/>
          <w:u w:color="010000"/>
          <w:rtl w:val="0"/>
          <w:lang w:val="en-US"/>
          <w14:textFill>
            <w14:solidFill>
              <w14:srgbClr w14:val="010000"/>
            </w14:solidFill>
          </w14:textFill>
        </w:rPr>
        <w:t>In this is the word of the Lord</w:t>
      </w:r>
    </w:p>
    <w:p>
      <w:pPr>
        <w:pStyle w:val="Body A"/>
        <w:spacing w:after="0" w:line="240" w:lineRule="auto"/>
        <w:rPr>
          <w:rFonts w:ascii="Times New Roman" w:cs="Times New Roman" w:hAnsi="Times New Roman" w:eastAsia="Times New Roman"/>
          <w:b w:val="1"/>
          <w:bCs w:val="1"/>
          <w:outline w:val="0"/>
          <w:color w:val="010000"/>
          <w:sz w:val="22"/>
          <w:szCs w:val="22"/>
          <w:u w:color="010000"/>
          <w14:textFill>
            <w14:solidFill>
              <w14:srgbClr w14:val="010000"/>
            </w14:solidFill>
          </w14:textFill>
        </w:rPr>
      </w:pPr>
      <w:r>
        <w:rPr>
          <w:rFonts w:ascii="Times New Roman" w:hAnsi="Times New Roman"/>
          <w:b w:val="1"/>
          <w:bCs w:val="1"/>
          <w:outline w:val="0"/>
          <w:color w:val="010000"/>
          <w:sz w:val="22"/>
          <w:szCs w:val="22"/>
          <w:u w:color="010000"/>
          <w:rtl w:val="0"/>
          <w:lang w:val="en-US"/>
          <w14:textFill>
            <w14:solidFill>
              <w14:srgbClr w14:val="010000"/>
            </w14:solidFill>
          </w14:textFill>
        </w:rPr>
        <w:t>Thanks be to God.</w:t>
      </w:r>
    </w:p>
    <w:p>
      <w:pPr>
        <w:pStyle w:val="Body A"/>
        <w:spacing w:after="0" w:line="240" w:lineRule="auto"/>
        <w:rPr>
          <w:rFonts w:ascii="Times New Roman" w:cs="Times New Roman" w:hAnsi="Times New Roman" w:eastAsia="Times New Roman"/>
          <w:b w:val="1"/>
          <w:bCs w:val="1"/>
          <w:outline w:val="0"/>
          <w:color w:val="010000"/>
          <w:sz w:val="22"/>
          <w:szCs w:val="22"/>
          <w:u w:color="010000"/>
          <w14:textFill>
            <w14:solidFill>
              <w14:srgbClr w14:val="010000"/>
            </w14:solidFill>
          </w14:textFill>
        </w:rPr>
      </w:pPr>
    </w:p>
    <w:p>
      <w:pPr>
        <w:pStyle w:val="Body A"/>
        <w:spacing w:after="0" w:line="240" w:lineRule="auto"/>
        <w:rPr>
          <w:rFonts w:ascii="Times New Roman" w:cs="Times New Roman" w:hAnsi="Times New Roman" w:eastAsia="Times New Roman"/>
          <w:b w:val="1"/>
          <w:bCs w:val="1"/>
          <w:outline w:val="0"/>
          <w:color w:val="010000"/>
          <w:sz w:val="22"/>
          <w:szCs w:val="22"/>
          <w:u w:color="010000"/>
          <w14:textFill>
            <w14:solidFill>
              <w14:srgbClr w14:val="010000"/>
            </w14:solidFill>
          </w14:textFill>
        </w:rPr>
      </w:pPr>
    </w:p>
    <w:p>
      <w:pPr>
        <w:pStyle w:val="Body A"/>
        <w:spacing w:after="0" w:line="240" w:lineRule="auto"/>
        <w:rPr>
          <w:rFonts w:ascii="Times New Roman" w:cs="Times New Roman" w:hAnsi="Times New Roman" w:eastAsia="Times New Roman"/>
          <w:outline w:val="0"/>
          <w:color w:val="010000"/>
          <w:sz w:val="22"/>
          <w:szCs w:val="22"/>
          <w:u w:color="010000"/>
          <w14:textFill>
            <w14:solidFill>
              <w14:srgbClr w14:val="010000"/>
            </w14:solidFill>
          </w14:textFill>
        </w:rPr>
      </w:pPr>
      <w:r>
        <w:rPr>
          <w:rFonts w:ascii="Times New Roman" w:hAnsi="Times New Roman"/>
          <w:outline w:val="0"/>
          <w:color w:val="010000"/>
          <w:sz w:val="22"/>
          <w:szCs w:val="22"/>
          <w:u w:color="010000"/>
          <w:rtl w:val="0"/>
          <w:lang w:val="en-US"/>
          <w14:textFill>
            <w14:solidFill>
              <w14:srgbClr w14:val="010000"/>
            </w14:solidFill>
          </w14:textFill>
        </w:rPr>
        <w:t>ANTHEM</w:t>
        <w:tab/>
        <w:tab/>
        <w:t>Rejoice in the Lord alway       Anon. (mid 16th Century)</w:t>
      </w:r>
    </w:p>
    <w:p>
      <w:pPr>
        <w:pStyle w:val="Body A"/>
        <w:spacing w:after="0" w:line="240" w:lineRule="auto"/>
        <w:rPr>
          <w:rFonts w:ascii="Times New Roman" w:cs="Times New Roman" w:hAnsi="Times New Roman" w:eastAsia="Times New Roman"/>
          <w:outline w:val="0"/>
          <w:color w:val="010000"/>
          <w:sz w:val="22"/>
          <w:szCs w:val="22"/>
          <w:u w:color="010000"/>
          <w14:textFill>
            <w14:solidFill>
              <w14:srgbClr w14:val="010000"/>
            </w14:solidFill>
          </w14:textFill>
        </w:rPr>
      </w:pPr>
    </w:p>
    <w:p>
      <w:pPr>
        <w:pStyle w:val="Body A"/>
        <w:spacing w:after="0" w:line="240" w:lineRule="auto"/>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Please stand for the gospel</w:t>
      </w:r>
    </w:p>
    <w:p>
      <w:pPr>
        <w:pStyle w:val="Body A"/>
        <w:widowControl w:val="1"/>
        <w:spacing w:after="0" w:line="240" w:lineRule="auto"/>
        <w:rPr>
          <w:rFonts w:ascii="Times New Roman" w:cs="Times New Roman" w:hAnsi="Times New Roman" w:eastAsia="Times New Roman"/>
          <w:sz w:val="22"/>
          <w:szCs w:val="22"/>
        </w:rPr>
      </w:pP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A reading from the gospel of our Lord Jesus Christ </w:t>
      </w: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according to Matthew.</w:t>
      </w:r>
    </w:p>
    <w:p>
      <w:pPr>
        <w:pStyle w:val="Body A"/>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Glory to you, Lord.</w:t>
      </w:r>
    </w:p>
    <w:p>
      <w:pPr>
        <w:pStyle w:val="Body A"/>
        <w:widowControl w:val="1"/>
        <w:spacing w:after="0" w:line="240" w:lineRule="auto"/>
        <w:rPr>
          <w:rFonts w:ascii="Times New Roman" w:cs="Times New Roman" w:hAnsi="Times New Roman" w:eastAsia="Times New Roman"/>
          <w:sz w:val="22"/>
          <w:szCs w:val="22"/>
        </w:rPr>
      </w:pP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GOSPEL READING</w:t>
        <w:tab/>
        <w:t>Matthew 22:  1-14</w:t>
        <w:tab/>
      </w:r>
    </w:p>
    <w:p>
      <w:pPr>
        <w:pStyle w:val="Body A"/>
        <w:widowControl w:val="1"/>
        <w:spacing w:after="0" w:line="240" w:lineRule="auto"/>
        <w:rPr>
          <w:rFonts w:ascii="Times New Roman" w:cs="Times New Roman" w:hAnsi="Times New Roman" w:eastAsia="Times New Roman"/>
          <w:sz w:val="8"/>
          <w:szCs w:val="8"/>
        </w:rPr>
      </w:pP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The gospel of the Lord</w:t>
      </w:r>
    </w:p>
    <w:p>
      <w:pPr>
        <w:pStyle w:val="Body A"/>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Praise to you, Lord Jesus Christ</w:t>
      </w:r>
    </w:p>
    <w:p>
      <w:pPr>
        <w:pStyle w:val="Body A"/>
        <w:widowControl w:val="1"/>
        <w:spacing w:after="0" w:line="240" w:lineRule="auto"/>
        <w:rPr>
          <w:rFonts w:ascii="Times New Roman" w:cs="Times New Roman" w:hAnsi="Times New Roman" w:eastAsia="Times New Roman"/>
          <w:b w:val="1"/>
          <w:bCs w:val="1"/>
          <w:sz w:val="22"/>
          <w:szCs w:val="22"/>
        </w:rPr>
      </w:pP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HYMN 570</w:t>
        <w:tab/>
        <w:tab/>
        <w:t>Sing to the Lord a joyful song</w:t>
      </w:r>
    </w:p>
    <w:p>
      <w:pPr>
        <w:pStyle w:val="Body A"/>
        <w:widowControl w:val="1"/>
        <w:spacing w:after="0" w:line="240" w:lineRule="auto"/>
        <w:rPr>
          <w:rFonts w:ascii="Times New Roman" w:cs="Times New Roman" w:hAnsi="Times New Roman" w:eastAsia="Times New Roman"/>
          <w:b w:val="1"/>
          <w:bCs w:val="1"/>
          <w:sz w:val="22"/>
          <w:szCs w:val="22"/>
        </w:rPr>
      </w:pPr>
    </w:p>
    <w:p>
      <w:pPr>
        <w:pStyle w:val="Body A"/>
        <w:spacing w:after="0" w:line="240" w:lineRule="auto"/>
        <w:rPr>
          <w:rFonts w:ascii="Times New Roman" w:cs="Times New Roman" w:hAnsi="Times New Roman" w:eastAsia="Times New Roman"/>
          <w:caps w:val="1"/>
          <w:sz w:val="22"/>
          <w:szCs w:val="22"/>
        </w:rPr>
      </w:pPr>
      <w:r>
        <w:rPr>
          <w:rFonts w:ascii="Times New Roman" w:hAnsi="Times New Roman"/>
          <w:caps w:val="1"/>
          <w:sz w:val="22"/>
          <w:szCs w:val="22"/>
          <w:rtl w:val="0"/>
          <w:lang w:val="en-US"/>
        </w:rPr>
        <w:t>Sermon</w:t>
      </w:r>
    </w:p>
    <w:p>
      <w:pPr>
        <w:pStyle w:val="Body A"/>
        <w:spacing w:after="0" w:line="240" w:lineRule="auto"/>
        <w:rPr>
          <w:rFonts w:ascii="Times New Roman" w:cs="Times New Roman" w:hAnsi="Times New Roman" w:eastAsia="Times New Roman"/>
          <w:sz w:val="22"/>
          <w:szCs w:val="22"/>
        </w:rPr>
      </w:pPr>
    </w:p>
    <w:p>
      <w:pPr>
        <w:pStyle w:val="Body A"/>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pt-PT"/>
        </w:rPr>
        <w:t>THE RESPONSE TO GOD IN WORD AND ACTION</w:t>
      </w:r>
    </w:p>
    <w:p>
      <w:pPr>
        <w:pStyle w:val="Body A"/>
        <w:spacing w:after="0" w:line="240" w:lineRule="auto"/>
        <w:rPr>
          <w:rFonts w:ascii="Times New Roman" w:cs="Times New Roman" w:hAnsi="Times New Roman" w:eastAsia="Times New Roman"/>
          <w:caps w:val="1"/>
          <w:sz w:val="22"/>
          <w:szCs w:val="22"/>
        </w:rPr>
      </w:pPr>
    </w:p>
    <w:p>
      <w:pPr>
        <w:pStyle w:val="Body A"/>
        <w:spacing w:after="0" w:line="240" w:lineRule="auto"/>
        <w:rPr>
          <w:rFonts w:ascii="Times New Roman" w:cs="Times New Roman" w:hAnsi="Times New Roman" w:eastAsia="Times New Roman"/>
          <w:sz w:val="22"/>
          <w:szCs w:val="22"/>
        </w:rPr>
      </w:pPr>
      <w:r>
        <w:rPr>
          <w:rFonts w:ascii="Times New Roman" w:hAnsi="Times New Roman"/>
          <w:caps w:val="1"/>
          <w:sz w:val="22"/>
          <w:szCs w:val="22"/>
          <w:rtl w:val="0"/>
        </w:rPr>
        <w:t>Hymn</w:t>
      </w:r>
      <w:r>
        <w:rPr>
          <w:rFonts w:ascii="Times New Roman" w:hAnsi="Times New Roman"/>
          <w:sz w:val="22"/>
          <w:szCs w:val="22"/>
          <w:rtl w:val="0"/>
          <w:lang w:val="en-US"/>
        </w:rPr>
        <w:t xml:space="preserve"> 507</w:t>
        <w:tab/>
        <w:tab/>
        <w:t>Lord of all hopefulness</w:t>
      </w:r>
    </w:p>
    <w:p>
      <w:pPr>
        <w:pStyle w:val="Body A"/>
        <w:spacing w:after="0" w:line="240" w:lineRule="auto"/>
        <w:rPr>
          <w:rFonts w:ascii="Times New Roman" w:cs="Times New Roman" w:hAnsi="Times New Roman" w:eastAsia="Times New Roman"/>
          <w:sz w:val="22"/>
          <w:szCs w:val="22"/>
        </w:rPr>
      </w:pPr>
    </w:p>
    <w:p>
      <w:pPr>
        <w:pStyle w:val="Heading"/>
        <w:tabs>
          <w:tab w:val="left" w:pos="282"/>
        </w:tabs>
        <w:spacing w:line="240" w:lineRule="auto"/>
        <w:rPr>
          <w:i w:val="1"/>
          <w:iCs w:val="1"/>
          <w:sz w:val="22"/>
          <w:szCs w:val="22"/>
        </w:rPr>
      </w:pPr>
      <w:r>
        <w:rPr>
          <w:i w:val="1"/>
          <w:iCs w:val="1"/>
          <w:sz w:val="22"/>
          <w:szCs w:val="22"/>
          <w:rtl w:val="0"/>
          <w:lang w:val="en-US"/>
        </w:rPr>
        <w:t xml:space="preserve">During the singing of this hymn our offering will be received.  </w:t>
      </w:r>
    </w:p>
    <w:p>
      <w:pPr>
        <w:pStyle w:val="Heading"/>
        <w:tabs>
          <w:tab w:val="left" w:pos="282"/>
        </w:tabs>
        <w:spacing w:line="240" w:lineRule="auto"/>
        <w:rPr>
          <w:i w:val="1"/>
          <w:iCs w:val="1"/>
          <w:sz w:val="22"/>
          <w:szCs w:val="22"/>
        </w:rPr>
      </w:pPr>
      <w:r>
        <w:rPr>
          <w:i w:val="1"/>
          <w:iCs w:val="1"/>
          <w:sz w:val="22"/>
          <w:szCs w:val="22"/>
          <w:rtl w:val="0"/>
          <w:lang w:val="en-US"/>
        </w:rPr>
        <w:t>Remain standing for the dedication prayer.</w:t>
      </w:r>
    </w:p>
    <w:p>
      <w:pPr>
        <w:pStyle w:val="Body A"/>
        <w:widowControl w:val="1"/>
        <w:spacing w:after="0" w:line="240" w:lineRule="auto"/>
        <w:rPr>
          <w:rFonts w:ascii="Times New Roman" w:cs="Times New Roman" w:hAnsi="Times New Roman" w:eastAsia="Times New Roman"/>
          <w:b w:val="1"/>
          <w:bCs w:val="1"/>
          <w:sz w:val="22"/>
          <w:szCs w:val="22"/>
        </w:rPr>
      </w:pP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PRAYER OF DEDICATION</w:t>
      </w: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We give our material goods in hope that they will become something new, something good beyond our separate gifts. By these offerings:</w:t>
      </w: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we commit ourselves to Christ, and to the reconciling, </w:t>
      </w: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healing work of Christ, and we commit ourselves to one another as brothers and sisters in faith. Amen. </w:t>
      </w:r>
    </w:p>
    <w:p>
      <w:pPr>
        <w:pStyle w:val="Body A"/>
        <w:widowControl w:val="1"/>
        <w:spacing w:after="0" w:line="240" w:lineRule="auto"/>
        <w:rPr>
          <w:rFonts w:ascii="Times New Roman" w:cs="Times New Roman" w:hAnsi="Times New Roman" w:eastAsia="Times New Roman"/>
          <w:b w:val="1"/>
          <w:bCs w:val="1"/>
          <w:sz w:val="22"/>
          <w:szCs w:val="22"/>
        </w:rPr>
      </w:pPr>
    </w:p>
    <w:p>
      <w:pPr>
        <w:pStyle w:val="Body A"/>
        <w:spacing w:after="0" w:line="240" w:lineRule="auto"/>
        <w:rPr>
          <w:rFonts w:ascii="Times New Roman" w:cs="Times New Roman" w:hAnsi="Times New Roman" w:eastAsia="Times New Roman"/>
          <w:i w:val="1"/>
          <w:iCs w:val="1"/>
          <w:sz w:val="22"/>
          <w:szCs w:val="22"/>
        </w:rPr>
      </w:pPr>
      <w:r>
        <w:rPr>
          <w:rFonts w:ascii="Times New Roman" w:hAnsi="Times New Roman"/>
          <w:sz w:val="22"/>
          <w:szCs w:val="22"/>
          <w:rtl w:val="0"/>
          <w:lang w:val="en-US"/>
        </w:rPr>
        <w:t>PRAYERS OF THE PEOPLE</w:t>
      </w:r>
      <w:r>
        <w:rPr>
          <w:rFonts w:ascii="Arial Unicode MS" w:cs="Arial Unicode MS" w:hAnsi="Arial Unicode MS" w:eastAsia="Arial Unicode MS"/>
          <w:sz w:val="22"/>
          <w:szCs w:val="22"/>
        </w:rPr>
        <w:br w:type="textWrapping"/>
      </w:r>
      <w:r>
        <w:rPr>
          <w:rFonts w:ascii="Times New Roman" w:hAnsi="Times New Roman"/>
          <w:sz w:val="22"/>
          <w:szCs w:val="22"/>
          <w:rtl w:val="0"/>
          <w:lang w:val="en-US"/>
        </w:rPr>
        <w:t>It would be much easier to ignore the hard truths around us, O God:</w:t>
      </w:r>
      <w:r>
        <w:rPr>
          <w:rFonts w:ascii="Arial Unicode MS" w:cs="Arial Unicode MS" w:hAnsi="Arial Unicode MS" w:eastAsia="Arial Unicode MS"/>
          <w:sz w:val="22"/>
          <w:szCs w:val="22"/>
        </w:rPr>
        <w:br w:type="textWrapping"/>
      </w:r>
      <w:r>
        <w:rPr>
          <w:rFonts w:ascii="Times New Roman" w:hAnsi="Times New Roman"/>
          <w:sz w:val="22"/>
          <w:szCs w:val="22"/>
          <w:rtl w:val="0"/>
          <w:lang w:val="en-US"/>
        </w:rPr>
        <w:t>the widening gap between rich and poor,</w:t>
      </w:r>
      <w:r>
        <w:rPr>
          <w:rFonts w:ascii="Arial Unicode MS" w:cs="Arial Unicode MS" w:hAnsi="Arial Unicode MS" w:eastAsia="Arial Unicode MS"/>
          <w:sz w:val="22"/>
          <w:szCs w:val="22"/>
        </w:rPr>
        <w:br w:type="textWrapping"/>
      </w:r>
      <w:r>
        <w:rPr>
          <w:rFonts w:ascii="Times New Roman" w:hAnsi="Times New Roman"/>
          <w:sz w:val="22"/>
          <w:szCs w:val="22"/>
          <w:rtl w:val="0"/>
          <w:lang w:val="en-US"/>
        </w:rPr>
        <w:t>the consistency with which the powerful get their way,</w:t>
      </w:r>
      <w:r>
        <w:rPr>
          <w:rFonts w:ascii="Arial Unicode MS" w:cs="Arial Unicode MS" w:hAnsi="Arial Unicode MS" w:eastAsia="Arial Unicode MS"/>
          <w:sz w:val="22"/>
          <w:szCs w:val="22"/>
        </w:rPr>
        <w:br w:type="textWrapping"/>
      </w:r>
      <w:r>
        <w:rPr>
          <w:rFonts w:ascii="Times New Roman" w:hAnsi="Times New Roman"/>
          <w:sz w:val="22"/>
          <w:szCs w:val="22"/>
          <w:rtl w:val="0"/>
          <w:lang w:val="en-US"/>
        </w:rPr>
        <w:t>the bending of rules and the self-enrichment of the connected and influential,</w:t>
      </w:r>
      <w:r>
        <w:rPr>
          <w:rFonts w:ascii="Arial Unicode MS" w:cs="Arial Unicode MS" w:hAnsi="Arial Unicode MS" w:eastAsia="Arial Unicode MS"/>
          <w:sz w:val="22"/>
          <w:szCs w:val="22"/>
        </w:rPr>
        <w:br w:type="textWrapping"/>
      </w:r>
      <w:r>
        <w:rPr>
          <w:rFonts w:ascii="Times New Roman" w:hAnsi="Times New Roman"/>
          <w:sz w:val="22"/>
          <w:szCs w:val="22"/>
          <w:rtl w:val="0"/>
          <w:lang w:val="en-US"/>
        </w:rPr>
        <w:t xml:space="preserve">the lack of adequate care, protection and resources </w:t>
      </w:r>
      <w:r>
        <w:rPr>
          <w:rFonts w:ascii="Arial Unicode MS" w:cs="Arial Unicode MS" w:hAnsi="Arial Unicode MS" w:eastAsia="Arial Unicode MS"/>
          <w:sz w:val="22"/>
          <w:szCs w:val="22"/>
        </w:rPr>
        <w:br w:type="textWrapping"/>
      </w:r>
      <w:r>
        <w:rPr>
          <w:rFonts w:ascii="Times New Roman" w:hAnsi="Times New Roman"/>
          <w:sz w:val="22"/>
          <w:szCs w:val="22"/>
          <w:rtl w:val="0"/>
          <w:lang w:val="en-US"/>
        </w:rPr>
        <w:t xml:space="preserve">for the most vulnerable among us; </w:t>
      </w:r>
      <w:r>
        <w:rPr>
          <w:rFonts w:ascii="Arial Unicode MS" w:cs="Arial Unicode MS" w:hAnsi="Arial Unicode MS" w:eastAsia="Arial Unicode MS"/>
          <w:sz w:val="22"/>
          <w:szCs w:val="22"/>
        </w:rPr>
        <w:br w:type="textWrapping"/>
      </w:r>
      <w:r>
        <w:rPr>
          <w:rFonts w:ascii="Times New Roman" w:hAnsi="Times New Roman"/>
          <w:sz w:val="22"/>
          <w:szCs w:val="22"/>
          <w:rtl w:val="0"/>
          <w:lang w:val="en-US"/>
        </w:rPr>
        <w:t>we would rather not see these signs.</w:t>
      </w:r>
      <w:r>
        <w:rPr>
          <w:rFonts w:ascii="Arial Unicode MS" w:cs="Arial Unicode MS" w:hAnsi="Arial Unicode MS" w:eastAsia="Arial Unicode MS"/>
          <w:sz w:val="22"/>
          <w:szCs w:val="22"/>
        </w:rPr>
        <w:br w:type="textWrapping"/>
      </w:r>
      <w:r>
        <w:rPr>
          <w:rFonts w:ascii="Times New Roman" w:hAnsi="Times New Roman"/>
          <w:sz w:val="22"/>
          <w:szCs w:val="22"/>
          <w:rtl w:val="0"/>
          <w:lang w:val="en-US"/>
        </w:rPr>
        <w:t>It would be much easier if we could just pretend everything was alright,</w:t>
      </w:r>
      <w:r>
        <w:rPr>
          <w:rFonts w:ascii="Arial Unicode MS" w:cs="Arial Unicode MS" w:hAnsi="Arial Unicode MS" w:eastAsia="Arial Unicode MS"/>
          <w:sz w:val="22"/>
          <w:szCs w:val="22"/>
        </w:rPr>
        <w:br w:type="textWrapping"/>
      </w:r>
      <w:r>
        <w:rPr>
          <w:rFonts w:ascii="Times New Roman" w:hAnsi="Times New Roman"/>
          <w:sz w:val="22"/>
          <w:szCs w:val="22"/>
          <w:rtl w:val="0"/>
          <w:lang w:val="en-US"/>
        </w:rPr>
        <w:t>if we could prophesy goodness and light, and ignore the darkness and evil;</w:t>
      </w:r>
      <w:r>
        <w:rPr>
          <w:rFonts w:ascii="Arial Unicode MS" w:cs="Arial Unicode MS" w:hAnsi="Arial Unicode MS" w:eastAsia="Arial Unicode MS"/>
          <w:sz w:val="22"/>
          <w:szCs w:val="22"/>
        </w:rPr>
        <w:br w:type="textWrapping"/>
      </w:r>
      <w:r>
        <w:rPr>
          <w:rFonts w:ascii="Times New Roman" w:hAnsi="Times New Roman"/>
          <w:sz w:val="22"/>
          <w:szCs w:val="22"/>
          <w:rtl w:val="0"/>
          <w:lang w:val="en-US"/>
        </w:rPr>
        <w:t>if we didn</w:t>
      </w:r>
      <w:r>
        <w:rPr>
          <w:rFonts w:ascii="Times New Roman" w:hAnsi="Times New Roman" w:hint="default"/>
          <w:sz w:val="22"/>
          <w:szCs w:val="22"/>
          <w:rtl w:val="0"/>
          <w:lang w:val="en-US"/>
        </w:rPr>
        <w:t>’</w:t>
      </w:r>
      <w:r>
        <w:rPr>
          <w:rFonts w:ascii="Times New Roman" w:hAnsi="Times New Roman"/>
          <w:sz w:val="22"/>
          <w:szCs w:val="22"/>
          <w:rtl w:val="0"/>
          <w:lang w:val="en-US"/>
        </w:rPr>
        <w:t xml:space="preserve">t have to offend the status quo, or challenge the comfortable; </w:t>
      </w:r>
      <w:r>
        <w:rPr>
          <w:rFonts w:ascii="Arial Unicode MS" w:cs="Arial Unicode MS" w:hAnsi="Arial Unicode MS" w:eastAsia="Arial Unicode MS"/>
          <w:sz w:val="22"/>
          <w:szCs w:val="22"/>
        </w:rPr>
        <w:br w:type="textWrapping"/>
      </w:r>
      <w:r>
        <w:rPr>
          <w:rFonts w:ascii="Times New Roman" w:hAnsi="Times New Roman"/>
          <w:sz w:val="22"/>
          <w:szCs w:val="22"/>
          <w:rtl w:val="0"/>
          <w:lang w:val="en-US"/>
        </w:rPr>
        <w:t xml:space="preserve">if we could convince ourselves that the cross, was just a one-time thing. </w:t>
      </w:r>
      <w:r>
        <w:rPr>
          <w:rFonts w:ascii="Arial Unicode MS" w:cs="Arial Unicode MS" w:hAnsi="Arial Unicode MS" w:eastAsia="Arial Unicode MS"/>
          <w:sz w:val="22"/>
          <w:szCs w:val="22"/>
        </w:rPr>
        <w:br w:type="textWrapping"/>
      </w:r>
      <w:r>
        <w:rPr>
          <w:rFonts w:ascii="Times New Roman" w:hAnsi="Times New Roman"/>
          <w:sz w:val="22"/>
          <w:szCs w:val="22"/>
          <w:rtl w:val="0"/>
          <w:lang w:val="en-US"/>
        </w:rPr>
        <w:t>Your calling, not ours.</w:t>
      </w:r>
      <w:r>
        <w:rPr>
          <w:rFonts w:ascii="Arial Unicode MS" w:cs="Arial Unicode MS" w:hAnsi="Arial Unicode MS" w:eastAsia="Arial Unicode MS"/>
          <w:sz w:val="22"/>
          <w:szCs w:val="22"/>
        </w:rPr>
        <w:br w:type="textWrapping"/>
      </w:r>
      <w:r>
        <w:rPr>
          <w:rFonts w:ascii="Times New Roman" w:hAnsi="Times New Roman"/>
          <w:sz w:val="22"/>
          <w:szCs w:val="22"/>
          <w:rtl w:val="0"/>
          <w:lang w:val="en-US"/>
        </w:rPr>
        <w:t>But, we can</w:t>
      </w:r>
      <w:r>
        <w:rPr>
          <w:rFonts w:ascii="Times New Roman" w:hAnsi="Times New Roman" w:hint="default"/>
          <w:sz w:val="22"/>
          <w:szCs w:val="22"/>
          <w:rtl w:val="0"/>
          <w:lang w:val="en-US"/>
        </w:rPr>
        <w:t>’</w:t>
      </w:r>
      <w:r>
        <w:rPr>
          <w:rFonts w:ascii="Times New Roman" w:hAnsi="Times New Roman"/>
          <w:sz w:val="22"/>
          <w:szCs w:val="22"/>
          <w:rtl w:val="0"/>
          <w:lang w:val="en-US"/>
        </w:rPr>
        <w:t>t do this because we know too much;</w:t>
      </w:r>
      <w:r>
        <w:rPr>
          <w:rFonts w:ascii="Arial Unicode MS" w:cs="Arial Unicode MS" w:hAnsi="Arial Unicode MS" w:eastAsia="Arial Unicode MS"/>
          <w:sz w:val="22"/>
          <w:szCs w:val="22"/>
        </w:rPr>
        <w:br w:type="textWrapping"/>
      </w:r>
      <w:r>
        <w:rPr>
          <w:rFonts w:ascii="Times New Roman" w:hAnsi="Times New Roman"/>
          <w:sz w:val="22"/>
          <w:szCs w:val="22"/>
          <w:rtl w:val="0"/>
          <w:lang w:val="en-US"/>
        </w:rPr>
        <w:t>your truth has captured us and opened our eyes,</w:t>
      </w:r>
      <w:r>
        <w:rPr>
          <w:rFonts w:ascii="Arial Unicode MS" w:cs="Arial Unicode MS" w:hAnsi="Arial Unicode MS" w:eastAsia="Arial Unicode MS"/>
          <w:sz w:val="22"/>
          <w:szCs w:val="22"/>
        </w:rPr>
        <w:br w:type="textWrapping"/>
      </w:r>
      <w:r>
        <w:rPr>
          <w:rFonts w:ascii="Times New Roman" w:hAnsi="Times New Roman"/>
          <w:sz w:val="22"/>
          <w:szCs w:val="22"/>
          <w:rtl w:val="0"/>
          <w:lang w:val="en-US"/>
        </w:rPr>
        <w:t>and we have become slaves to love,</w:t>
      </w:r>
      <w:r>
        <w:rPr>
          <w:rFonts w:ascii="Arial Unicode MS" w:cs="Arial Unicode MS" w:hAnsi="Arial Unicode MS" w:eastAsia="Arial Unicode MS"/>
          <w:sz w:val="22"/>
          <w:szCs w:val="22"/>
        </w:rPr>
        <w:br w:type="textWrapping"/>
      </w:r>
      <w:r>
        <w:rPr>
          <w:rFonts w:ascii="Times New Roman" w:hAnsi="Times New Roman"/>
          <w:sz w:val="22"/>
          <w:szCs w:val="22"/>
          <w:rtl w:val="0"/>
          <w:lang w:val="en-US"/>
        </w:rPr>
        <w:t>the love that must speak for the voiceless,</w:t>
      </w:r>
      <w:r>
        <w:rPr>
          <w:rFonts w:ascii="Arial Unicode MS" w:cs="Arial Unicode MS" w:hAnsi="Arial Unicode MS" w:eastAsia="Arial Unicode MS"/>
          <w:sz w:val="22"/>
          <w:szCs w:val="22"/>
        </w:rPr>
        <w:br w:type="textWrapping"/>
      </w:r>
      <w:r>
        <w:rPr>
          <w:rFonts w:ascii="Times New Roman" w:hAnsi="Times New Roman"/>
          <w:sz w:val="22"/>
          <w:szCs w:val="22"/>
          <w:rtl w:val="0"/>
          <w:lang w:val="en-US"/>
        </w:rPr>
        <w:t>the love that must challenge injustice,</w:t>
      </w:r>
      <w:r>
        <w:rPr>
          <w:rFonts w:ascii="Arial Unicode MS" w:cs="Arial Unicode MS" w:hAnsi="Arial Unicode MS" w:eastAsia="Arial Unicode MS"/>
          <w:sz w:val="22"/>
          <w:szCs w:val="22"/>
        </w:rPr>
        <w:br w:type="textWrapping"/>
      </w:r>
      <w:r>
        <w:rPr>
          <w:rFonts w:ascii="Times New Roman" w:hAnsi="Times New Roman"/>
          <w:sz w:val="22"/>
          <w:szCs w:val="22"/>
          <w:rtl w:val="0"/>
          <w:lang w:val="en-US"/>
        </w:rPr>
        <w:t>the love that draws lines of division between truth and denial,</w:t>
      </w:r>
      <w:r>
        <w:rPr>
          <w:rFonts w:ascii="Arial Unicode MS" w:cs="Arial Unicode MS" w:hAnsi="Arial Unicode MS" w:eastAsia="Arial Unicode MS"/>
          <w:sz w:val="22"/>
          <w:szCs w:val="22"/>
        </w:rPr>
        <w:br w:type="textWrapping"/>
      </w:r>
      <w:r>
        <w:rPr>
          <w:rFonts w:ascii="Times New Roman" w:hAnsi="Times New Roman"/>
          <w:sz w:val="22"/>
          <w:szCs w:val="22"/>
          <w:rtl w:val="0"/>
          <w:lang w:val="en-US"/>
        </w:rPr>
        <w:t>between compassion and expediency.</w:t>
      </w:r>
      <w:r>
        <w:rPr>
          <w:rFonts w:ascii="Arial Unicode MS" w:cs="Arial Unicode MS" w:hAnsi="Arial Unicode MS" w:eastAsia="Arial Unicode MS"/>
          <w:sz w:val="22"/>
          <w:szCs w:val="22"/>
        </w:rPr>
        <w:br w:type="textWrapping"/>
      </w:r>
      <w:r>
        <w:rPr>
          <w:rFonts w:ascii="Times New Roman" w:hAnsi="Times New Roman"/>
          <w:sz w:val="22"/>
          <w:szCs w:val="22"/>
          <w:rtl w:val="0"/>
          <w:lang w:val="en-US"/>
        </w:rPr>
        <w:t>Every day each one of us is given the opportunity to choose love over indifference, positive action over passivity, speaking out over complicit silence.</w:t>
      </w:r>
      <w:r>
        <w:rPr>
          <w:rFonts w:ascii="Arial Unicode MS" w:cs="Arial Unicode MS" w:hAnsi="Arial Unicode MS" w:eastAsia="Arial Unicode MS"/>
          <w:sz w:val="22"/>
          <w:szCs w:val="22"/>
        </w:rPr>
        <w:br w:type="textWrapping"/>
      </w:r>
      <w:r>
        <w:rPr>
          <w:rFonts w:ascii="Times New Roman" w:hAnsi="Times New Roman"/>
          <w:sz w:val="22"/>
          <w:szCs w:val="22"/>
          <w:rtl w:val="0"/>
          <w:lang w:val="en-US"/>
        </w:rPr>
        <w:t>Beyond this space and time, we are aware of the troubles and anxieties of our day. We hear the cries of suffering and struggle, we witness unfairness and unkindness, scenes that are disturbing and unsettling that flash before us and we are led to pray. Hear us now, O God, as we name those situations and people to whom our hearts and minds are turned this day</w:t>
      </w:r>
      <w:r>
        <w:rPr>
          <w:rFonts w:ascii="Times New Roman" w:hAnsi="Times New Roman" w:hint="default"/>
          <w:i w:val="1"/>
          <w:iCs w:val="1"/>
          <w:sz w:val="22"/>
          <w:szCs w:val="22"/>
          <w:rtl w:val="0"/>
          <w:lang w:val="en-US"/>
        </w:rPr>
        <w:t>…</w:t>
      </w:r>
      <w:r>
        <w:rPr>
          <w:rFonts w:ascii="Times New Roman" w:hAnsi="Times New Roman"/>
          <w:i w:val="1"/>
          <w:iCs w:val="1"/>
          <w:sz w:val="22"/>
          <w:szCs w:val="22"/>
          <w:rtl w:val="0"/>
        </w:rPr>
        <w:t>.</w:t>
      </w:r>
    </w:p>
    <w:p>
      <w:pPr>
        <w:pStyle w:val="Body A"/>
        <w:spacing w:after="0" w:line="240" w:lineRule="auto"/>
        <w:rPr>
          <w:rFonts w:ascii="Times New Roman" w:cs="Times New Roman" w:hAnsi="Times New Roman" w:eastAsia="Times New Roman"/>
          <w:i w:val="1"/>
          <w:iCs w:val="1"/>
          <w:sz w:val="12"/>
          <w:szCs w:val="12"/>
        </w:rPr>
      </w:pPr>
    </w:p>
    <w:p>
      <w:pPr>
        <w:pStyle w:val="Body A"/>
        <w:spacing w:after="0" w:line="240" w:lineRule="auto"/>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(prayers are offered)</w:t>
      </w:r>
    </w:p>
    <w:p>
      <w:pPr>
        <w:pStyle w:val="Body A"/>
        <w:spacing w:after="0" w:line="240" w:lineRule="auto"/>
        <w:rPr>
          <w:rFonts w:ascii="Times New Roman" w:cs="Times New Roman" w:hAnsi="Times New Roman" w:eastAsia="Times New Roman"/>
          <w:sz w:val="12"/>
          <w:szCs w:val="12"/>
        </w:rPr>
      </w:pP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Give us the courage to acknowledge what we see, to name the signs of the times, to disrupt the </w:t>
      </w:r>
      <w:r>
        <w:rPr>
          <w:rFonts w:ascii="Times New Roman" w:hAnsi="Times New Roman" w:hint="default"/>
          <w:sz w:val="22"/>
          <w:szCs w:val="22"/>
          <w:rtl w:val="0"/>
          <w:lang w:val="en-US"/>
        </w:rPr>
        <w:t>‘</w:t>
      </w:r>
      <w:r>
        <w:rPr>
          <w:rFonts w:ascii="Times New Roman" w:hAnsi="Times New Roman"/>
          <w:sz w:val="22"/>
          <w:szCs w:val="22"/>
          <w:rtl w:val="0"/>
          <w:lang w:val="en-US"/>
        </w:rPr>
        <w:t>way things are</w:t>
      </w:r>
      <w:r>
        <w:rPr>
          <w:rFonts w:ascii="Times New Roman" w:hAnsi="Times New Roman" w:hint="default"/>
          <w:sz w:val="22"/>
          <w:szCs w:val="22"/>
          <w:rtl w:val="0"/>
          <w:lang w:val="en-US"/>
        </w:rPr>
        <w:t xml:space="preserve">’ </w:t>
      </w:r>
      <w:r>
        <w:rPr>
          <w:rFonts w:ascii="Times New Roman" w:hAnsi="Times New Roman"/>
          <w:sz w:val="22"/>
          <w:szCs w:val="22"/>
          <w:rtl w:val="0"/>
          <w:lang w:val="en-US"/>
        </w:rPr>
        <w:t xml:space="preserve">in the name of what should be, to divide in order to heal and restore, and to be crucified for the sake of love. By your Spirit, our minds and hearts are set on that which is true, just and pleasing. Stir us by your Spirit. Grant us the words to say and courage for actions that will lead to greater healing, understanding, justice and peace. </w:t>
      </w:r>
      <w:r>
        <w:rPr>
          <w:rFonts w:ascii="Times New Roman" w:hAnsi="Times New Roman"/>
          <w:b w:val="1"/>
          <w:bCs w:val="1"/>
          <w:sz w:val="22"/>
          <w:szCs w:val="22"/>
          <w:rtl w:val="0"/>
          <w:lang w:val="en-US"/>
        </w:rPr>
        <w:t>Amen</w:t>
      </w:r>
      <w:r>
        <w:rPr>
          <w:rFonts w:ascii="Times New Roman" w:hAnsi="Times New Roman"/>
          <w:sz w:val="22"/>
          <w:szCs w:val="22"/>
          <w:rtl w:val="0"/>
        </w:rPr>
        <w:t xml:space="preserve">. </w:t>
      </w:r>
      <w:r>
        <w:rPr>
          <w:rFonts w:ascii="Arial Unicode MS" w:cs="Arial Unicode MS" w:hAnsi="Arial Unicode MS" w:eastAsia="Arial Unicode MS"/>
          <w:sz w:val="22"/>
          <w:szCs w:val="22"/>
        </w:rPr>
        <w:br w:type="textWrapping"/>
      </w:r>
    </w:p>
    <w:p>
      <w:pPr>
        <w:pStyle w:val="Body A"/>
        <w:spacing w:after="0" w:line="240" w:lineRule="auto"/>
        <w:rPr>
          <w:rFonts w:ascii="Times New Roman" w:cs="Times New Roman" w:hAnsi="Times New Roman" w:eastAsia="Times New Roman"/>
          <w:sz w:val="22"/>
          <w:szCs w:val="22"/>
        </w:rPr>
      </w:pP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THE LORD</w:t>
      </w:r>
      <w:r>
        <w:rPr>
          <w:rFonts w:ascii="Times New Roman" w:hAnsi="Times New Roman" w:hint="default"/>
          <w:sz w:val="22"/>
          <w:szCs w:val="22"/>
          <w:rtl w:val="0"/>
          <w:lang w:val="en-US"/>
        </w:rPr>
        <w:t>’</w:t>
      </w:r>
      <w:r>
        <w:rPr>
          <w:rFonts w:ascii="Times New Roman" w:hAnsi="Times New Roman"/>
          <w:sz w:val="22"/>
          <w:szCs w:val="22"/>
          <w:rtl w:val="0"/>
          <w:lang w:val="de-DE"/>
        </w:rPr>
        <w:t xml:space="preserve">S PRAYER </w:t>
      </w:r>
      <w:r>
        <w:rPr>
          <w:rFonts w:ascii="Times New Roman" w:hAnsi="Times New Roman"/>
          <w:i w:val="1"/>
          <w:iCs w:val="1"/>
          <w:sz w:val="22"/>
          <w:szCs w:val="22"/>
          <w:rtl w:val="0"/>
          <w:lang w:val="en-US"/>
        </w:rPr>
        <w:t>(printed inside cover of hymn book)</w:t>
      </w:r>
    </w:p>
    <w:p>
      <w:pPr>
        <w:pStyle w:val="Body A"/>
        <w:spacing w:after="0" w:line="240" w:lineRule="auto"/>
        <w:rPr>
          <w:rFonts w:ascii="Times New Roman" w:cs="Times New Roman" w:hAnsi="Times New Roman" w:eastAsia="Times New Roman"/>
          <w:b w:val="1"/>
          <w:bCs w:val="1"/>
          <w:sz w:val="22"/>
          <w:szCs w:val="22"/>
        </w:rPr>
      </w:pPr>
    </w:p>
    <w:p>
      <w:pPr>
        <w:pStyle w:val="Body A"/>
        <w:spacing w:after="0" w:line="240" w:lineRule="auto"/>
        <w:rPr>
          <w:rFonts w:ascii="Times New Roman" w:cs="Times New Roman" w:hAnsi="Times New Roman" w:eastAsia="Times New Roman"/>
          <w:b w:val="1"/>
          <w:bCs w:val="1"/>
          <w:sz w:val="22"/>
          <w:szCs w:val="22"/>
        </w:rPr>
      </w:pPr>
    </w:p>
    <w:p>
      <w:pPr>
        <w:pStyle w:val="Body A"/>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THE SENDING FORTH OF THE PEOPLE OF GOD</w:t>
      </w:r>
    </w:p>
    <w:p>
      <w:pPr>
        <w:pStyle w:val="Body A"/>
        <w:widowControl w:val="1"/>
        <w:spacing w:after="0" w:line="240" w:lineRule="auto"/>
        <w:rPr>
          <w:rFonts w:ascii="Times New Roman" w:cs="Times New Roman" w:hAnsi="Times New Roman" w:eastAsia="Times New Roman"/>
          <w:sz w:val="22"/>
          <w:szCs w:val="22"/>
        </w:rPr>
      </w:pP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HYMN 628</w:t>
        <w:tab/>
        <w:tab/>
        <w:t>Ye that know the Lord is gracious</w:t>
      </w:r>
    </w:p>
    <w:p>
      <w:pPr>
        <w:pStyle w:val="Body A"/>
        <w:widowControl w:val="1"/>
        <w:spacing w:after="0" w:line="240" w:lineRule="auto"/>
        <w:rPr>
          <w:rFonts w:ascii="Times New Roman" w:cs="Times New Roman" w:hAnsi="Times New Roman" w:eastAsia="Times New Roman"/>
          <w:b w:val="1"/>
          <w:bCs w:val="1"/>
          <w:sz w:val="22"/>
          <w:szCs w:val="22"/>
        </w:rPr>
      </w:pPr>
    </w:p>
    <w:p>
      <w:pPr>
        <w:pStyle w:val="Body A"/>
        <w:spacing w:after="0" w:line="240" w:lineRule="auto"/>
        <w:rPr>
          <w:rFonts w:ascii="Times New Roman" w:cs="Times New Roman" w:hAnsi="Times New Roman" w:eastAsia="Times New Roman"/>
          <w:kern w:val="1"/>
          <w:sz w:val="22"/>
          <w:szCs w:val="22"/>
        </w:rPr>
      </w:pPr>
      <w:r>
        <w:rPr>
          <w:rFonts w:ascii="Times New Roman" w:hAnsi="Times New Roman"/>
          <w:sz w:val="22"/>
          <w:szCs w:val="22"/>
          <w:rtl w:val="0"/>
          <w:lang w:val="en-US"/>
        </w:rPr>
        <w:t>WORDS OF MISSION AND BENEDICTION</w:t>
      </w:r>
      <w:r>
        <w:rPr>
          <w:rFonts w:ascii="Arial Unicode MS" w:cs="Arial Unicode MS" w:hAnsi="Arial Unicode MS" w:eastAsia="Arial Unicode MS"/>
          <w:sz w:val="22"/>
          <w:szCs w:val="22"/>
        </w:rPr>
        <w:br w:type="textWrapping"/>
      </w:r>
      <w:r>
        <w:rPr>
          <w:rFonts w:ascii="Times New Roman" w:hAnsi="Times New Roman"/>
          <w:kern w:val="1"/>
          <w:sz w:val="22"/>
          <w:szCs w:val="22"/>
          <w:rtl w:val="0"/>
          <w:lang w:val="en-US"/>
        </w:rPr>
        <w:t>Go forth, strengthened to do the work of Christ,</w:t>
      </w:r>
    </w:p>
    <w:p>
      <w:pPr>
        <w:pStyle w:val="Body A"/>
        <w:spacing w:after="0" w:line="240" w:lineRule="auto"/>
        <w:ind w:left="720" w:firstLine="0"/>
        <w:rPr>
          <w:rFonts w:ascii="Times New Roman" w:cs="Times New Roman" w:hAnsi="Times New Roman" w:eastAsia="Times New Roman"/>
          <w:kern w:val="1"/>
          <w:sz w:val="22"/>
          <w:szCs w:val="22"/>
        </w:rPr>
      </w:pPr>
      <w:r>
        <w:rPr>
          <w:rFonts w:ascii="Times New Roman" w:hAnsi="Times New Roman"/>
          <w:kern w:val="1"/>
          <w:sz w:val="22"/>
          <w:szCs w:val="22"/>
          <w:rtl w:val="0"/>
          <w:lang w:val="en-US"/>
        </w:rPr>
        <w:t xml:space="preserve">standing in the gap, </w:t>
      </w:r>
    </w:p>
    <w:p>
      <w:pPr>
        <w:pStyle w:val="Body A"/>
        <w:spacing w:after="0" w:line="240" w:lineRule="auto"/>
        <w:ind w:left="720" w:firstLine="0"/>
        <w:rPr>
          <w:rFonts w:ascii="Times New Roman" w:cs="Times New Roman" w:hAnsi="Times New Roman" w:eastAsia="Times New Roman"/>
          <w:kern w:val="1"/>
          <w:sz w:val="22"/>
          <w:szCs w:val="22"/>
        </w:rPr>
      </w:pPr>
      <w:r>
        <w:rPr>
          <w:rFonts w:ascii="Times New Roman" w:hAnsi="Times New Roman"/>
          <w:kern w:val="1"/>
          <w:sz w:val="22"/>
          <w:szCs w:val="22"/>
          <w:rtl w:val="0"/>
          <w:lang w:val="en-US"/>
        </w:rPr>
        <w:t>extending the invitation to the eternal banquet,</w:t>
      </w:r>
    </w:p>
    <w:p>
      <w:pPr>
        <w:pStyle w:val="Body A"/>
        <w:spacing w:after="0" w:line="240" w:lineRule="auto"/>
        <w:ind w:left="720" w:firstLine="0"/>
        <w:rPr>
          <w:rFonts w:ascii="Times New Roman" w:cs="Times New Roman" w:hAnsi="Times New Roman" w:eastAsia="Times New Roman"/>
          <w:kern w:val="1"/>
          <w:sz w:val="22"/>
          <w:szCs w:val="22"/>
        </w:rPr>
      </w:pPr>
      <w:r>
        <w:rPr>
          <w:rFonts w:ascii="Times New Roman" w:hAnsi="Times New Roman"/>
          <w:kern w:val="1"/>
          <w:sz w:val="22"/>
          <w:szCs w:val="22"/>
          <w:rtl w:val="0"/>
          <w:lang w:val="en-US"/>
        </w:rPr>
        <w:t xml:space="preserve">rejoicing in God, </w:t>
      </w:r>
    </w:p>
    <w:p>
      <w:pPr>
        <w:pStyle w:val="Body A"/>
        <w:spacing w:after="0" w:line="240" w:lineRule="auto"/>
        <w:ind w:left="720" w:firstLine="0"/>
        <w:rPr>
          <w:rFonts w:ascii="Times New Roman" w:cs="Times New Roman" w:hAnsi="Times New Roman" w:eastAsia="Times New Roman"/>
          <w:kern w:val="1"/>
          <w:sz w:val="22"/>
          <w:szCs w:val="22"/>
        </w:rPr>
      </w:pPr>
      <w:r>
        <w:rPr>
          <w:rFonts w:ascii="Times New Roman" w:hAnsi="Times New Roman"/>
          <w:kern w:val="1"/>
          <w:sz w:val="22"/>
          <w:szCs w:val="22"/>
          <w:rtl w:val="0"/>
          <w:lang w:val="en-US"/>
        </w:rPr>
        <w:t xml:space="preserve">let your gentleness be known to everyone </w:t>
      </w:r>
    </w:p>
    <w:p>
      <w:pPr>
        <w:pStyle w:val="Body A"/>
        <w:spacing w:after="0" w:line="240" w:lineRule="auto"/>
        <w:ind w:left="720" w:firstLine="0"/>
        <w:rPr>
          <w:rFonts w:ascii="Times New Roman" w:cs="Times New Roman" w:hAnsi="Times New Roman" w:eastAsia="Times New Roman"/>
          <w:kern w:val="1"/>
          <w:sz w:val="22"/>
          <w:szCs w:val="22"/>
        </w:rPr>
      </w:pPr>
      <w:r>
        <w:rPr>
          <w:rFonts w:ascii="Times New Roman" w:hAnsi="Times New Roman"/>
          <w:kern w:val="1"/>
          <w:sz w:val="22"/>
          <w:szCs w:val="22"/>
          <w:rtl w:val="0"/>
          <w:lang w:val="en-US"/>
        </w:rPr>
        <w:t>and don</w:t>
      </w:r>
      <w:r>
        <w:rPr>
          <w:rFonts w:ascii="Times New Roman" w:hAnsi="Times New Roman" w:hint="default"/>
          <w:kern w:val="1"/>
          <w:sz w:val="22"/>
          <w:szCs w:val="22"/>
          <w:rtl w:val="0"/>
          <w:lang w:val="en-US"/>
        </w:rPr>
        <w:t>’</w:t>
      </w:r>
      <w:r>
        <w:rPr>
          <w:rFonts w:ascii="Times New Roman" w:hAnsi="Times New Roman"/>
          <w:kern w:val="1"/>
          <w:sz w:val="22"/>
          <w:szCs w:val="22"/>
          <w:rtl w:val="0"/>
          <w:lang w:val="en-US"/>
        </w:rPr>
        <w:t>t worry about anything.</w:t>
      </w:r>
    </w:p>
    <w:p>
      <w:pPr>
        <w:pStyle w:val="Body A"/>
        <w:spacing w:after="0" w:line="240" w:lineRule="auto"/>
        <w:rPr>
          <w:rFonts w:ascii="Times New Roman" w:cs="Times New Roman" w:hAnsi="Times New Roman" w:eastAsia="Times New Roman"/>
          <w:kern w:val="1"/>
          <w:sz w:val="22"/>
          <w:szCs w:val="22"/>
        </w:rPr>
      </w:pPr>
      <w:r>
        <w:rPr>
          <w:rFonts w:ascii="Times New Roman" w:hAnsi="Times New Roman"/>
          <w:kern w:val="1"/>
          <w:sz w:val="22"/>
          <w:szCs w:val="22"/>
          <w:rtl w:val="0"/>
          <w:lang w:val="en-US"/>
        </w:rPr>
        <w:t xml:space="preserve">The God who created you, </w:t>
      </w:r>
    </w:p>
    <w:p>
      <w:pPr>
        <w:pStyle w:val="Body A"/>
        <w:spacing w:after="0" w:line="240" w:lineRule="auto"/>
        <w:rPr>
          <w:rFonts w:ascii="Times New Roman" w:cs="Times New Roman" w:hAnsi="Times New Roman" w:eastAsia="Times New Roman"/>
          <w:kern w:val="1"/>
          <w:sz w:val="22"/>
          <w:szCs w:val="22"/>
        </w:rPr>
      </w:pPr>
      <w:r>
        <w:rPr>
          <w:rFonts w:ascii="Times New Roman" w:hAnsi="Times New Roman"/>
          <w:kern w:val="1"/>
          <w:sz w:val="22"/>
          <w:szCs w:val="22"/>
          <w:rtl w:val="0"/>
          <w:lang w:val="en-US"/>
        </w:rPr>
        <w:t xml:space="preserve">the Christ who redeems you </w:t>
      </w:r>
    </w:p>
    <w:p>
      <w:pPr>
        <w:pStyle w:val="Body A"/>
        <w:spacing w:after="0" w:line="240" w:lineRule="auto"/>
        <w:rPr>
          <w:rFonts w:ascii="Times New Roman" w:cs="Times New Roman" w:hAnsi="Times New Roman" w:eastAsia="Times New Roman"/>
          <w:kern w:val="1"/>
          <w:sz w:val="22"/>
          <w:szCs w:val="22"/>
        </w:rPr>
      </w:pPr>
      <w:r>
        <w:rPr>
          <w:rFonts w:ascii="Times New Roman" w:hAnsi="Times New Roman"/>
          <w:kern w:val="1"/>
          <w:sz w:val="22"/>
          <w:szCs w:val="22"/>
          <w:rtl w:val="0"/>
          <w:lang w:val="en-US"/>
        </w:rPr>
        <w:t xml:space="preserve">and the Spirit who empowers you </w:t>
      </w:r>
    </w:p>
    <w:p>
      <w:pPr>
        <w:pStyle w:val="Body A"/>
        <w:spacing w:after="0" w:line="240" w:lineRule="auto"/>
        <w:rPr>
          <w:rFonts w:ascii="Times New Roman" w:cs="Times New Roman" w:hAnsi="Times New Roman" w:eastAsia="Times New Roman"/>
          <w:kern w:val="1"/>
          <w:sz w:val="22"/>
          <w:szCs w:val="22"/>
        </w:rPr>
      </w:pPr>
      <w:r>
        <w:rPr>
          <w:rFonts w:ascii="Times New Roman" w:hAnsi="Times New Roman"/>
          <w:kern w:val="1"/>
          <w:sz w:val="22"/>
          <w:szCs w:val="22"/>
          <w:rtl w:val="0"/>
          <w:lang w:val="en-US"/>
        </w:rPr>
        <w:t xml:space="preserve">is with you today and evermore. </w:t>
      </w:r>
      <w:r>
        <w:rPr>
          <w:rFonts w:ascii="Times New Roman" w:hAnsi="Times New Roman"/>
          <w:b w:val="1"/>
          <w:bCs w:val="1"/>
          <w:kern w:val="1"/>
          <w:sz w:val="22"/>
          <w:szCs w:val="22"/>
          <w:rtl w:val="0"/>
          <w:lang w:val="en-US"/>
        </w:rPr>
        <w:t>Amen.</w:t>
      </w:r>
      <w:r>
        <w:rPr>
          <w:rFonts w:ascii="Times New Roman" w:hAnsi="Times New Roman"/>
          <w:kern w:val="1"/>
          <w:sz w:val="22"/>
          <w:szCs w:val="22"/>
          <w:rtl w:val="0"/>
          <w:lang w:val="en-US"/>
        </w:rPr>
        <w:t xml:space="preserve"> </w:t>
      </w:r>
    </w:p>
    <w:p>
      <w:pPr>
        <w:pStyle w:val="Body A"/>
        <w:spacing w:after="0" w:line="240" w:lineRule="auto"/>
        <w:rPr>
          <w:rFonts w:ascii="Times New Roman" w:cs="Times New Roman" w:hAnsi="Times New Roman" w:eastAsia="Times New Roman"/>
          <w:sz w:val="22"/>
          <w:szCs w:val="22"/>
        </w:rPr>
      </w:pPr>
      <w:r>
        <w:rPr>
          <w:rFonts w:ascii="Times New Roman" w:hAnsi="Times New Roman"/>
          <w:kern w:val="1"/>
          <w:sz w:val="22"/>
          <w:szCs w:val="22"/>
          <w:rtl w:val="0"/>
          <w:lang w:val="en-US"/>
        </w:rPr>
        <w:t>Go in peace to love and serve the Lord</w:t>
      </w:r>
      <w:r>
        <w:rPr>
          <w:rFonts w:ascii="Times New Roman" w:hAnsi="Times New Roman"/>
          <w:b w:val="1"/>
          <w:bCs w:val="1"/>
          <w:kern w:val="1"/>
          <w:sz w:val="22"/>
          <w:szCs w:val="22"/>
          <w:rtl w:val="0"/>
          <w:lang w:val="en-US"/>
        </w:rPr>
        <w:t>. In the name of Christ, Amen!</w:t>
      </w:r>
    </w:p>
    <w:p>
      <w:pPr>
        <w:pStyle w:val="Body A"/>
        <w:spacing w:after="0" w:line="240" w:lineRule="auto"/>
        <w:rPr>
          <w:rFonts w:ascii="Times New Roman" w:cs="Times New Roman" w:hAnsi="Times New Roman" w:eastAsia="Times New Roman"/>
          <w:b w:val="1"/>
          <w:bCs w:val="1"/>
          <w:i w:val="1"/>
          <w:iCs w:val="1"/>
          <w:sz w:val="22"/>
          <w:szCs w:val="22"/>
          <w:lang w:val="en-US"/>
        </w:rPr>
      </w:pPr>
    </w:p>
    <w:p>
      <w:pPr>
        <w:pStyle w:val="Body A"/>
        <w:spacing w:after="0" w:line="240" w:lineRule="auto"/>
        <w:rPr>
          <w:rFonts w:ascii="Times New Roman" w:cs="Times New Roman" w:hAnsi="Times New Roman" w:eastAsia="Times New Roman"/>
          <w:b w:val="1"/>
          <w:bCs w:val="1"/>
          <w:i w:val="1"/>
          <w:iCs w:val="1"/>
          <w:sz w:val="22"/>
          <w:szCs w:val="22"/>
          <w:lang w:val="en-US"/>
        </w:rPr>
      </w:pPr>
    </w:p>
    <w:p>
      <w:pPr>
        <w:pStyle w:val="Body A"/>
        <w:spacing w:after="0" w:line="240" w:lineRule="auto"/>
        <w:rPr>
          <w:rFonts w:ascii="Times New Roman" w:cs="Times New Roman" w:hAnsi="Times New Roman" w:eastAsia="Times New Roman"/>
          <w:b w:val="1"/>
          <w:bCs w:val="1"/>
          <w:i w:val="1"/>
          <w:iCs w:val="1"/>
          <w:sz w:val="22"/>
          <w:szCs w:val="22"/>
        </w:rPr>
      </w:pPr>
      <w:r>
        <w:rPr>
          <w:rFonts w:ascii="Times New Roman" w:hAnsi="Times New Roman"/>
          <w:b w:val="1"/>
          <w:bCs w:val="1"/>
          <w:i w:val="1"/>
          <w:iCs w:val="1"/>
          <w:sz w:val="22"/>
          <w:szCs w:val="22"/>
          <w:rtl w:val="0"/>
          <w:lang w:val="en-US"/>
        </w:rPr>
        <w:t xml:space="preserve">You are invited to be seated for the playing of the postlude, </w:t>
      </w:r>
    </w:p>
    <w:p>
      <w:pPr>
        <w:pStyle w:val="Body A"/>
        <w:spacing w:after="0" w:line="240" w:lineRule="auto"/>
        <w:rPr>
          <w:rFonts w:ascii="Times New Roman" w:cs="Times New Roman" w:hAnsi="Times New Roman" w:eastAsia="Times New Roman"/>
          <w:b w:val="1"/>
          <w:bCs w:val="1"/>
          <w:i w:val="1"/>
          <w:iCs w:val="1"/>
          <w:sz w:val="22"/>
          <w:szCs w:val="22"/>
        </w:rPr>
      </w:pPr>
      <w:r>
        <w:rPr>
          <w:rFonts w:ascii="Times New Roman" w:hAnsi="Times New Roman"/>
          <w:b w:val="1"/>
          <w:bCs w:val="1"/>
          <w:i w:val="1"/>
          <w:iCs w:val="1"/>
          <w:sz w:val="22"/>
          <w:szCs w:val="22"/>
          <w:rtl w:val="0"/>
          <w:lang w:val="en-US"/>
        </w:rPr>
        <w:t>or to leave at this point without disturbing those who wish to listen.</w:t>
      </w:r>
    </w:p>
    <w:p>
      <w:pPr>
        <w:pStyle w:val="Body A"/>
        <w:spacing w:after="0" w:line="240" w:lineRule="auto"/>
        <w:rPr>
          <w:rFonts w:ascii="Times New Roman" w:cs="Times New Roman" w:hAnsi="Times New Roman" w:eastAsia="Times New Roman"/>
          <w:b w:val="1"/>
          <w:bCs w:val="1"/>
          <w:sz w:val="22"/>
          <w:szCs w:val="22"/>
        </w:rPr>
      </w:pPr>
    </w:p>
    <w:p>
      <w:pPr>
        <w:pStyle w:val="Body A"/>
        <w:spacing w:after="0" w:line="240" w:lineRule="auto"/>
        <w:rPr>
          <w:rFonts w:ascii="Times New Roman" w:cs="Times New Roman" w:hAnsi="Times New Roman" w:eastAsia="Times New Roman"/>
          <w:b w:val="1"/>
          <w:bCs w:val="1"/>
          <w:sz w:val="22"/>
          <w:szCs w:val="22"/>
        </w:rPr>
      </w:pPr>
    </w:p>
    <w:p>
      <w:pPr>
        <w:pStyle w:val="Body A"/>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POSTLUDE</w:t>
        <w:tab/>
        <w:tab/>
        <w:t xml:space="preserve">Toccata from </w:t>
      </w:r>
      <w:r>
        <w:rPr>
          <w:rFonts w:ascii="Times New Roman" w:hAnsi="Times New Roman" w:hint="default"/>
          <w:sz w:val="22"/>
          <w:szCs w:val="22"/>
          <w:rtl w:val="0"/>
          <w:lang w:val="en-US"/>
        </w:rPr>
        <w:t>‘</w:t>
      </w:r>
      <w:r>
        <w:rPr>
          <w:rFonts w:ascii="Times New Roman" w:hAnsi="Times New Roman"/>
          <w:sz w:val="22"/>
          <w:szCs w:val="22"/>
          <w:rtl w:val="0"/>
          <w:lang w:val="fr-FR"/>
        </w:rPr>
        <w:t>Suite Gothique</w:t>
      </w:r>
      <w:r>
        <w:rPr>
          <w:rFonts w:ascii="Times New Roman" w:hAnsi="Times New Roman" w:hint="default"/>
          <w:sz w:val="22"/>
          <w:szCs w:val="22"/>
          <w:rtl w:val="0"/>
          <w:lang w:val="en-US"/>
        </w:rPr>
        <w:t xml:space="preserve">’    </w:t>
      </w:r>
    </w:p>
    <w:p>
      <w:pPr>
        <w:pStyle w:val="Body A"/>
        <w:spacing w:after="0" w:line="240" w:lineRule="auto"/>
        <w:rPr>
          <w:rFonts w:ascii="Times New Roman" w:cs="Times New Roman" w:hAnsi="Times New Roman" w:eastAsia="Times New Roman"/>
          <w:sz w:val="22"/>
          <w:szCs w:val="22"/>
        </w:rPr>
      </w:pPr>
      <w:r>
        <w:rPr>
          <w:rFonts w:ascii="Times New Roman" w:cs="Times New Roman" w:hAnsi="Times New Roman" w:eastAsia="Times New Roman"/>
          <w:sz w:val="22"/>
          <w:szCs w:val="22"/>
          <w:rtl w:val="0"/>
        </w:rPr>
        <w:tab/>
        <w:tab/>
        <w:tab/>
        <w:tab/>
        <w:tab/>
        <w:tab/>
        <w:tab/>
        <w:tab/>
        <w:t xml:space="preserve"> L. Bo</w:t>
      </w:r>
      <w:r>
        <w:rPr>
          <w:sz w:val="22"/>
          <w:szCs w:val="22"/>
          <w:rtl w:val="0"/>
          <w:lang w:val="nl-NL"/>
        </w:rPr>
        <w:t>ë</w:t>
      </w:r>
      <w:r>
        <w:rPr>
          <w:rFonts w:ascii="Times New Roman" w:hAnsi="Times New Roman"/>
          <w:sz w:val="22"/>
          <w:szCs w:val="22"/>
          <w:rtl w:val="0"/>
        </w:rPr>
        <w:t>llmann 1862-1897</w:t>
      </w:r>
    </w:p>
    <w:p>
      <w:pPr>
        <w:pStyle w:val="Body A"/>
        <w:widowControl w:val="1"/>
        <w:spacing w:after="0" w:line="240" w:lineRule="auto"/>
        <w:rPr>
          <w:rFonts w:ascii="Times New Roman" w:cs="Times New Roman" w:hAnsi="Times New Roman" w:eastAsia="Times New Roman"/>
          <w:b w:val="1"/>
          <w:bCs w:val="1"/>
          <w:sz w:val="10"/>
          <w:szCs w:val="10"/>
        </w:rPr>
      </w:pPr>
    </w:p>
    <w:p>
      <w:pPr>
        <w:pStyle w:val="Body A"/>
        <w:widowControl w:val="1"/>
        <w:spacing w:after="0" w:line="240" w:lineRule="auto"/>
        <w:rPr>
          <w:rFonts w:ascii="Times New Roman" w:cs="Times New Roman" w:hAnsi="Times New Roman" w:eastAsia="Times New Roman"/>
          <w:b w:val="1"/>
          <w:bCs w:val="1"/>
          <w:sz w:val="10"/>
          <w:szCs w:val="10"/>
        </w:rPr>
      </w:pPr>
    </w:p>
    <w:p>
      <w:pPr>
        <w:pStyle w:val="Body A"/>
        <w:spacing w:after="0" w:line="240" w:lineRule="auto"/>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Please stand as the Bible is taken from the church.</w:t>
      </w:r>
    </w:p>
    <w:p>
      <w:pPr>
        <w:pStyle w:val="Body A"/>
        <w:spacing w:after="0" w:line="240" w:lineRule="auto"/>
        <w:ind w:left="3600" w:hanging="2880"/>
        <w:rPr>
          <w:rFonts w:ascii="Times New Roman" w:cs="Times New Roman" w:hAnsi="Times New Roman" w:eastAsia="Times New Roman"/>
          <w:sz w:val="22"/>
          <w:szCs w:val="22"/>
        </w:rPr>
      </w:pPr>
    </w:p>
    <w:p>
      <w:pPr>
        <w:pStyle w:val="Body A"/>
        <w:spacing w:after="0" w:line="240" w:lineRule="auto"/>
        <w:ind w:left="3600" w:hanging="2880"/>
        <w:rPr>
          <w:rFonts w:ascii="Times New Roman" w:cs="Times New Roman" w:hAnsi="Times New Roman" w:eastAsia="Times New Roman"/>
          <w:sz w:val="22"/>
          <w:szCs w:val="22"/>
        </w:rPr>
      </w:pPr>
    </w:p>
    <w:p>
      <w:pPr>
        <w:pStyle w:val="Body A"/>
        <w:spacing w:after="0"/>
        <w:ind w:left="1180" w:firstLine="0"/>
        <w:rPr>
          <w:rFonts w:ascii="Times New Roman" w:cs="Times New Roman" w:hAnsi="Times New Roman" w:eastAsia="Times New Roman"/>
          <w:sz w:val="22"/>
          <w:szCs w:val="22"/>
        </w:rPr>
      </w:pPr>
      <w:r>
        <w:rPr>
          <w:rFonts w:ascii="Times New Roman" w:hAnsi="Times New Roman"/>
          <w:sz w:val="22"/>
          <w:szCs w:val="22"/>
          <w:rtl w:val="0"/>
          <w:lang w:val="nl-NL"/>
        </w:rPr>
        <w:t>Presiding Minister</w:t>
        <w:tab/>
        <w:tab/>
        <w:tab/>
        <w:t>Rev Sandy Boyce</w:t>
      </w:r>
    </w:p>
    <w:p>
      <w:pPr>
        <w:pStyle w:val="Body A"/>
        <w:spacing w:after="0"/>
        <w:ind w:left="1180" w:firstLine="0"/>
        <w:rPr>
          <w:rFonts w:ascii="Times New Roman" w:cs="Times New Roman" w:hAnsi="Times New Roman" w:eastAsia="Times New Roman"/>
          <w:sz w:val="22"/>
          <w:szCs w:val="22"/>
        </w:rPr>
      </w:pPr>
      <w:r>
        <w:rPr>
          <w:rFonts w:ascii="Times New Roman" w:hAnsi="Times New Roman"/>
          <w:sz w:val="22"/>
          <w:szCs w:val="22"/>
          <w:rtl w:val="0"/>
          <w:lang w:val="de-DE"/>
        </w:rPr>
        <w:t>Scripture Reader</w:t>
        <w:tab/>
        <w:tab/>
        <w:tab/>
        <w:t>Don Bell</w:t>
        <w:tab/>
      </w:r>
    </w:p>
    <w:p>
      <w:pPr>
        <w:pStyle w:val="Body A"/>
        <w:spacing w:after="0"/>
        <w:ind w:left="1180" w:firstLine="0"/>
        <w:rPr>
          <w:rFonts w:ascii="Times New Roman" w:cs="Times New Roman" w:hAnsi="Times New Roman" w:eastAsia="Times New Roman"/>
          <w:sz w:val="22"/>
          <w:szCs w:val="22"/>
        </w:rPr>
      </w:pPr>
      <w:r>
        <w:rPr>
          <w:rFonts w:ascii="Times New Roman" w:hAnsi="Times New Roman"/>
          <w:sz w:val="22"/>
          <w:szCs w:val="22"/>
          <w:rtl w:val="0"/>
          <w:lang w:val="de-DE"/>
        </w:rPr>
        <w:t>Organist  &amp; Choir Director</w:t>
        <w:tab/>
        <w:t>Peter Kelsall</w:t>
        <w:tab/>
      </w:r>
    </w:p>
    <w:p>
      <w:pPr>
        <w:pStyle w:val="Body A"/>
        <w:spacing w:after="0"/>
        <w:ind w:left="1180" w:firstLine="0"/>
        <w:rPr>
          <w:rFonts w:ascii="Times New Roman" w:cs="Times New Roman" w:hAnsi="Times New Roman" w:eastAsia="Times New Roman"/>
          <w:sz w:val="22"/>
          <w:szCs w:val="22"/>
        </w:rPr>
      </w:pPr>
      <w:r>
        <w:rPr>
          <w:rFonts w:ascii="Times New Roman" w:hAnsi="Times New Roman"/>
          <w:sz w:val="22"/>
          <w:szCs w:val="22"/>
          <w:rtl w:val="0"/>
          <w:lang w:val="de-DE"/>
        </w:rPr>
        <w:t>Assistant Organist</w:t>
        <w:tab/>
        <w:tab/>
        <w:tab/>
        <w:t>Christopher Bridge</w:t>
      </w:r>
    </w:p>
    <w:p>
      <w:pPr>
        <w:pStyle w:val="Body A"/>
        <w:spacing w:after="0"/>
        <w:ind w:left="1180" w:firstLine="0"/>
        <w:rPr>
          <w:rFonts w:ascii="Times New Roman" w:cs="Times New Roman" w:hAnsi="Times New Roman" w:eastAsia="Times New Roman"/>
          <w:sz w:val="22"/>
          <w:szCs w:val="22"/>
        </w:rPr>
      </w:pPr>
      <w:r>
        <w:rPr>
          <w:rFonts w:ascii="Times New Roman" w:hAnsi="Times New Roman"/>
          <w:sz w:val="22"/>
          <w:szCs w:val="22"/>
          <w:rtl w:val="0"/>
          <w:lang w:val="de-DE"/>
        </w:rPr>
        <w:t>Organ Scholar</w:t>
        <w:tab/>
        <w:tab/>
        <w:tab/>
        <w:t>Alexander Paine</w:t>
      </w:r>
    </w:p>
    <w:p>
      <w:pPr>
        <w:pStyle w:val="Body A"/>
        <w:spacing w:after="0"/>
        <w:ind w:left="1180" w:firstLine="0"/>
        <w:rPr>
          <w:rFonts w:ascii="Times New Roman" w:cs="Times New Roman" w:hAnsi="Times New Roman" w:eastAsia="Times New Roman"/>
          <w:sz w:val="22"/>
          <w:szCs w:val="22"/>
        </w:rPr>
      </w:pPr>
      <w:r>
        <w:rPr>
          <w:rFonts w:ascii="Times New Roman" w:cs="Times New Roman" w:hAnsi="Times New Roman" w:eastAsia="Times New Roman"/>
          <w:sz w:val="22"/>
          <w:szCs w:val="22"/>
          <w:rtl w:val="0"/>
          <w:lang w:val="en-US"/>
        </w:rPr>
        <w:tab/>
        <w:tab/>
        <w:t>The Choir of Pilgrim Church</w:t>
      </w:r>
    </w:p>
    <w:p>
      <w:pPr>
        <w:pStyle w:val="Body A"/>
        <w:spacing w:after="0"/>
        <w:jc w:val="center"/>
        <w:rPr>
          <w:rFonts w:ascii="Times New Roman" w:cs="Times New Roman" w:hAnsi="Times New Roman" w:eastAsia="Times New Roman"/>
          <w:sz w:val="16"/>
          <w:szCs w:val="16"/>
        </w:rPr>
      </w:pPr>
      <w:r>
        <w:rPr>
          <w:rFonts w:ascii="Times New Roman" w:hAnsi="Times New Roman"/>
          <w:sz w:val="16"/>
          <w:szCs w:val="16"/>
          <w:rtl w:val="0"/>
          <w:lang w:val="en-US"/>
        </w:rPr>
        <w:t xml:space="preserve">Copyright material </w:t>
      </w:r>
      <w:r>
        <w:rPr>
          <w:rFonts w:ascii="Times New Roman" w:hAnsi="Times New Roman" w:hint="default"/>
          <w:sz w:val="16"/>
          <w:szCs w:val="16"/>
          <w:rtl w:val="0"/>
          <w:lang w:val="en-US"/>
        </w:rPr>
        <w:t xml:space="preserve">© </w:t>
      </w:r>
      <w:r>
        <w:rPr>
          <w:rFonts w:ascii="Times New Roman" w:hAnsi="Times New Roman"/>
          <w:sz w:val="16"/>
          <w:szCs w:val="16"/>
          <w:rtl w:val="0"/>
          <w:lang w:val="de-DE"/>
        </w:rPr>
        <w:t>ST5772</w:t>
      </w:r>
    </w:p>
    <w:p>
      <w:pPr>
        <w:pStyle w:val="Body A"/>
        <w:spacing w:after="0" w:line="240" w:lineRule="auto"/>
        <w:rPr>
          <w:rFonts w:ascii="Times New Roman" w:cs="Times New Roman" w:hAnsi="Times New Roman" w:eastAsia="Times New Roman"/>
        </w:rPr>
      </w:pPr>
    </w:p>
    <w:p>
      <w:pPr>
        <w:pStyle w:val="Body A"/>
        <w:spacing w:after="0" w:line="240" w:lineRule="auto"/>
        <w:rPr>
          <w:rFonts w:ascii="Times New Roman" w:cs="Times New Roman" w:hAnsi="Times New Roman" w:eastAsia="Times New Roman"/>
        </w:rPr>
      </w:pPr>
    </w:p>
    <w:p>
      <w:pPr>
        <w:pStyle w:val="Body A"/>
        <w:spacing w:after="0" w:line="240" w:lineRule="auto"/>
        <w:jc w:val="center"/>
        <w:rPr>
          <w:rFonts w:ascii="Times New Roman" w:cs="Times New Roman" w:hAnsi="Times New Roman" w:eastAsia="Times New Roman"/>
          <w:b w:val="1"/>
          <w:bCs w:val="1"/>
          <w:i w:val="1"/>
          <w:iCs w:val="1"/>
          <w:sz w:val="22"/>
          <w:szCs w:val="22"/>
        </w:rPr>
      </w:pPr>
      <w:r>
        <w:rPr>
          <w:rFonts w:ascii="Times New Roman" w:hAnsi="Times New Roman"/>
          <w:b w:val="1"/>
          <w:bCs w:val="1"/>
          <w:i w:val="1"/>
          <w:iCs w:val="1"/>
          <w:sz w:val="22"/>
          <w:szCs w:val="22"/>
          <w:rtl w:val="0"/>
          <w:lang w:val="en-US"/>
        </w:rPr>
        <w:t xml:space="preserve">Please join us for tea or coffee and fellowship in the Lounge </w:t>
      </w:r>
    </w:p>
    <w:p>
      <w:pPr>
        <w:pStyle w:val="Body A"/>
        <w:spacing w:after="0" w:line="240" w:lineRule="auto"/>
        <w:jc w:val="center"/>
      </w:pPr>
      <w:r>
        <w:rPr>
          <w:rFonts w:ascii="Times New Roman" w:hAnsi="Times New Roman"/>
          <w:b w:val="1"/>
          <w:bCs w:val="1"/>
          <w:i w:val="1"/>
          <w:iCs w:val="1"/>
          <w:sz w:val="22"/>
          <w:szCs w:val="22"/>
          <w:rtl w:val="0"/>
          <w:lang w:val="en-US"/>
        </w:rPr>
        <w:t>after the service.</w:t>
      </w:r>
      <w:r>
        <w:rPr>
          <w:rFonts w:ascii="Georgia" w:hAnsi="Georgia"/>
          <w:sz w:val="17"/>
          <w:szCs w:val="17"/>
          <w:rtl w:val="0"/>
        </w:rPr>
        <w:t xml:space="preserve"> </w:t>
      </w:r>
    </w:p>
    <w:p>
      <w:pPr>
        <w:pStyle w:val="Body A"/>
        <w:widowControl w:val="1"/>
        <w:spacing w:after="0" w:line="240" w:lineRule="auto"/>
        <w:jc w:val="center"/>
      </w:pPr>
    </w:p>
    <w:p>
      <w:pPr>
        <w:pStyle w:val="Body A"/>
        <w:widowControl w:val="1"/>
        <w:spacing w:after="0" w:line="240" w:lineRule="auto"/>
        <w:jc w:val="center"/>
      </w:pPr>
    </w:p>
    <w:p>
      <w:pPr>
        <w:pStyle w:val="Body A"/>
        <w:widowControl w:val="1"/>
        <w:spacing w:after="0" w:line="240" w:lineRule="auto"/>
        <w:jc w:val="center"/>
        <w:rPr>
          <w:outline w:val="0"/>
          <w:color w:val="000000"/>
          <w:kern w:val="0"/>
          <w:sz w:val="24"/>
          <w:szCs w:val="24"/>
          <w:u w:color="000000"/>
          <w14:textFill>
            <w14:solidFill>
              <w14:srgbClr w14:val="000000"/>
            </w14:solidFill>
          </w14:textFill>
        </w:rPr>
      </w:pPr>
      <w:r>
        <w:rPr>
          <w:rFonts w:ascii="Times New Roman" w:hAnsi="Times New Roman"/>
          <w:sz w:val="18"/>
          <w:szCs w:val="18"/>
          <w:rtl w:val="0"/>
          <w:lang w:val="en-US"/>
        </w:rPr>
        <w:t xml:space="preserve">Prayers have been adapted from a number of sources, including: </w:t>
      </w:r>
      <w:r>
        <w:rPr>
          <w:rFonts w:ascii="Arial Unicode MS" w:cs="Arial Unicode MS" w:hAnsi="Arial Unicode MS" w:eastAsia="Arial Unicode MS"/>
          <w:sz w:val="18"/>
          <w:szCs w:val="18"/>
        </w:rPr>
        <w:br w:type="textWrapping"/>
      </w:r>
      <w:r>
        <w:rPr>
          <w:rFonts w:ascii="Times New Roman" w:hAnsi="Times New Roman"/>
          <w:sz w:val="18"/>
          <w:szCs w:val="18"/>
          <w:rtl w:val="0"/>
          <w:lang w:val="nl-NL"/>
        </w:rPr>
        <w:t>John van de Laar, Joan Stott, John Maynard.</w:t>
      </w:r>
    </w:p>
    <w:p>
      <w:pPr>
        <w:pStyle w:val="Body A"/>
        <w:spacing w:after="0" w:line="240" w:lineRule="auto"/>
        <w:rPr>
          <w:outline w:val="0"/>
          <w:color w:val="000000"/>
          <w:kern w:val="0"/>
          <w:sz w:val="24"/>
          <w:szCs w:val="24"/>
          <w:u w:color="000000"/>
          <w14:textFill>
            <w14:solidFill>
              <w14:srgbClr w14:val="000000"/>
            </w14:solidFill>
          </w14:textFill>
        </w:rPr>
      </w:pPr>
    </w:p>
    <w:p>
      <w:pPr>
        <w:pStyle w:val="Body A"/>
        <w:tabs>
          <w:tab w:val="center" w:pos="3417"/>
          <w:tab w:val="right" w:pos="6815"/>
        </w:tabs>
        <w:jc w:val="right"/>
        <w:rPr>
          <w:outline w:val="0"/>
          <w:color w:val="000000"/>
          <w:kern w:val="0"/>
          <w:sz w:val="24"/>
          <w:szCs w:val="24"/>
          <w:u w:color="000000"/>
          <w14:textFill>
            <w14:solidFill>
              <w14:srgbClr w14:val="000000"/>
            </w14:solidFill>
          </w14:textFill>
        </w:rPr>
      </w:pPr>
      <w:r>
        <w:rPr>
          <w:rtl w:val="0"/>
        </w:rPr>
        <w:t xml:space="preserve"> </w:t>
      </w:r>
    </w:p>
    <w:p>
      <w:pPr>
        <w:pStyle w:val="Body A"/>
        <w:spacing w:after="0" w:line="240" w:lineRule="auto"/>
        <w:rPr>
          <w:outline w:val="0"/>
          <w:color w:val="000000"/>
          <w:kern w:val="0"/>
          <w:sz w:val="24"/>
          <w:szCs w:val="24"/>
          <w:u w:color="000000"/>
          <w14:textFill>
            <w14:solidFill>
              <w14:srgbClr w14:val="000000"/>
            </w14:solidFill>
          </w14:textFill>
        </w:rPr>
      </w:pPr>
    </w:p>
    <w:p>
      <w:pPr>
        <w:pStyle w:val="Body A"/>
        <w:tabs>
          <w:tab w:val="center" w:pos="3417"/>
          <w:tab w:val="right" w:pos="6815"/>
        </w:tabs>
        <w:jc w:val="right"/>
      </w:pPr>
      <w:r>
        <w:rPr>
          <w:rtl w:val="0"/>
        </w:rPr>
        <w:t xml:space="preserve">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0"/>
      <w:shd w:val="clear" w:color="auto" w:fill="auto"/>
      <w:suppressAutoHyphens w:val="0"/>
      <w:bidi w:val="0"/>
      <w:spacing w:before="0" w:after="120" w:line="285"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8"/>
      <w:position w:val="0"/>
      <w:sz w:val="20"/>
      <w:szCs w:val="20"/>
      <w:u w:val="none" w:color="000000"/>
      <w:shd w:val="nil" w:color="auto" w:fill="auto"/>
      <w:vertAlign w:val="baseline"/>
      <w14:textOutline>
        <w14:noFill/>
      </w14:textOutline>
      <w14:textFill>
        <w14:solidFill>
          <w14:srgbClr w14:val="000000"/>
        </w14:solidFill>
      </w14:textFill>
    </w:rPr>
  </w:style>
  <w:style w:type="paragraph" w:styleId="Heading 2">
    <w:name w:val="Heading 2"/>
    <w:next w:val="Heading 2"/>
    <w:pPr>
      <w:keepNext w:val="0"/>
      <w:keepLines w:val="0"/>
      <w:pageBreakBefore w:val="0"/>
      <w:widowControl w:val="0"/>
      <w:shd w:val="clear" w:color="auto" w:fill="auto"/>
      <w:suppressAutoHyphens w:val="0"/>
      <w:bidi w:val="0"/>
      <w:spacing w:before="0" w:after="120" w:line="285" w:lineRule="auto"/>
      <w:ind w:left="0" w:right="0" w:firstLine="0"/>
      <w:jc w:val="left"/>
      <w:outlineLvl w:val="1"/>
    </w:pPr>
    <w:rPr>
      <w:rFonts w:ascii="Cambria" w:cs="Cambria" w:hAnsi="Cambria" w:eastAsia="Cambria"/>
      <w:b w:val="0"/>
      <w:bCs w:val="0"/>
      <w:i w:val="0"/>
      <w:iCs w:val="0"/>
      <w:caps w:val="0"/>
      <w:smallCaps w:val="0"/>
      <w:strike w:val="0"/>
      <w:dstrike w:val="0"/>
      <w:outline w:val="0"/>
      <w:color w:val="000000"/>
      <w:spacing w:val="0"/>
      <w:kern w:val="28"/>
      <w:position w:val="0"/>
      <w:sz w:val="32"/>
      <w:szCs w:val="32"/>
      <w:u w:val="none" w:color="000000"/>
      <w:shd w:val="nil" w:color="auto" w:fill="auto"/>
      <w:vertAlign w:val="baseline"/>
      <w14:textOutline>
        <w14:noFill/>
      </w14:textOutline>
      <w14:textFill>
        <w14:solidFill>
          <w14:srgbClr w14:val="000000"/>
        </w14:solidFill>
      </w14:textFill>
    </w:rPr>
  </w:style>
  <w:style w:type="paragraph" w:styleId="Heading">
    <w:name w:val="Heading"/>
    <w:next w:val="Heading"/>
    <w:pPr>
      <w:keepNext w:val="0"/>
      <w:keepLines w:val="0"/>
      <w:pageBreakBefore w:val="0"/>
      <w:widowControl w:val="0"/>
      <w:shd w:val="clear" w:color="auto" w:fill="auto"/>
      <w:suppressAutoHyphens w:val="0"/>
      <w:bidi w:val="0"/>
      <w:spacing w:before="0" w:after="0" w:line="285" w:lineRule="auto"/>
      <w:ind w:left="0" w:right="0" w:firstLine="0"/>
      <w:jc w:val="left"/>
      <w:outlineLvl w:val="0"/>
    </w:pPr>
    <w:rPr>
      <w:rFonts w:ascii="Cambria" w:cs="Arial Unicode MS" w:hAnsi="Cambria" w:eastAsia="Arial Unicode MS"/>
      <w:b w:val="0"/>
      <w:bCs w:val="0"/>
      <w:i w:val="0"/>
      <w:iCs w:val="0"/>
      <w:caps w:val="0"/>
      <w:smallCaps w:val="0"/>
      <w:strike w:val="0"/>
      <w:dstrike w:val="0"/>
      <w:outline w:val="0"/>
      <w:color w:val="000000"/>
      <w:spacing w:val="0"/>
      <w:kern w:val="28"/>
      <w:position w:val="0"/>
      <w:sz w:val="36"/>
      <w:szCs w:val="36"/>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