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Pilgrim Uniting Church</w:t>
      </w:r>
    </w:p>
    <w:p>
      <w:pPr>
        <w:pStyle w:val="Body"/>
        <w:spacing w:after="0" w:line="240" w:lineRule="auto"/>
        <w:rPr>
          <w:rFonts w:ascii="Times New Roman" w:cs="Times New Roman" w:hAnsi="Times New Roman" w:eastAsia="Times New Roman"/>
          <w:sz w:val="22"/>
          <w:szCs w:val="22"/>
          <w:lang w:val="en-US"/>
        </w:rPr>
      </w:pPr>
    </w:p>
    <w:p>
      <w:pPr>
        <w:pStyle w:val="Body"/>
        <w:spacing w:after="0" w:line="240" w:lineRule="auto"/>
        <w:rPr>
          <w:rFonts w:ascii="Times New Roman" w:cs="Times New Roman" w:hAnsi="Times New Roman" w:eastAsia="Times New Roman"/>
          <w:sz w:val="12"/>
          <w:szCs w:val="12"/>
        </w:rPr>
      </w:pPr>
      <w:r>
        <w:rPr>
          <w:rFonts w:ascii="Times New Roman" w:hAnsi="Times New Roman"/>
          <w:b w:val="1"/>
          <w:bCs w:val="1"/>
          <w:sz w:val="22"/>
          <w:szCs w:val="22"/>
          <w:rtl w:val="0"/>
          <w:lang w:val="en-US"/>
        </w:rPr>
        <w:t>GATHERING</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Today is one of the grey areas of the Christian year: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a day when the lights are dimmed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and the sky feels overcast even if it isn</w:t>
      </w:r>
      <w:r>
        <w:rPr>
          <w:rFonts w:ascii="Times New Roman" w:hAnsi="Times New Roman" w:hint="default"/>
          <w:sz w:val="22"/>
          <w:szCs w:val="22"/>
          <w:rtl w:val="0"/>
          <w:lang w:val="en-US"/>
        </w:rPr>
        <w:t>’</w:t>
      </w:r>
      <w:r>
        <w:rPr>
          <w:rFonts w:ascii="Times New Roman" w:hAnsi="Times New Roman"/>
          <w:sz w:val="22"/>
          <w:szCs w:val="22"/>
          <w:rtl w:val="0"/>
          <w:lang w:val="en-US"/>
        </w:rPr>
        <w:t xml:space="preserve">t: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a day when theologians and poets feel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as if a heavy veil is drawn over heart and mind.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An inexplicably sad day.</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resist the grey areas,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prefer to see everything in black and white,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look for cloudless, sunny skies,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try not to read between the lines;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throw in a bright colour or two</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to try and enliven the scene.</w:t>
      </w:r>
    </w:p>
    <w:p>
      <w:pPr>
        <w:pStyle w:val="Body"/>
        <w:widowControl w:val="1"/>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In the grey light of early morning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after a night in the ecclesiastical high court,</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denial by one of his own circle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Jesus found himself at the gates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of the reluctant Pilate, who promptly</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tried to hand him back to the Jews.</w:t>
      </w:r>
    </w:p>
    <w:p>
      <w:pPr>
        <w:pStyle w:val="Body"/>
        <w:widowControl w:val="1"/>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though the sun rose that morning,</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whole world turned grey for One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who found himself without friend or helper,</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faced with drinking a cup he</w:t>
      </w:r>
      <w:r>
        <w:rPr>
          <w:rFonts w:ascii="Times New Roman" w:hAnsi="Times New Roman" w:hint="default"/>
          <w:sz w:val="22"/>
          <w:szCs w:val="22"/>
          <w:rtl w:val="0"/>
          <w:lang w:val="en-US"/>
        </w:rPr>
        <w:t>’</w:t>
      </w:r>
      <w:r>
        <w:rPr>
          <w:rFonts w:ascii="Times New Roman" w:hAnsi="Times New Roman"/>
          <w:sz w:val="22"/>
          <w:szCs w:val="22"/>
          <w:rtl w:val="0"/>
          <w:lang w:val="en-US"/>
        </w:rPr>
        <w:t>d prayed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would be turned away from him,</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knowing that life was about to be drained out of him.</w:t>
      </w:r>
    </w:p>
    <w:p>
      <w:pPr>
        <w:pStyle w:val="Body"/>
        <w:widowControl w:val="1"/>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are invited to accompany Jesus through this grey day:</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to be witnesses to his suffering,</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to keep silence before his cry of dereliction.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In our imaginations, let us trudge through Jerusalem,</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until we come to the place of the Cross: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then, let us not turn our faces away.</w:t>
      </w:r>
    </w:p>
    <w:p>
      <w:pPr>
        <w:pStyle w:val="Body"/>
        <w:widowControl w:val="1"/>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In this grey day lie all the sorrows and failings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of a humanity that strives for high success,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yet comes up against human limitations,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falls to the ground in despair.</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 humanity whose peace plans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give way to guns, and whose political promises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become papers in filing cabinets.</w:t>
      </w:r>
    </w:p>
    <w:p>
      <w:pPr>
        <w:pStyle w:val="Body"/>
        <w:widowControl w:val="1"/>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Here is a day marked by the brokenness of the world.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But it is not a day to wallow in misery,</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or to indulge in morbid thoughts about the crucifixion.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It is simply a somber, dignified day</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when we remember how it was for Jesus,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find at the foot of the cross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 place to lay down ours and the world</w:t>
      </w:r>
      <w:r>
        <w:rPr>
          <w:rFonts w:ascii="Times New Roman" w:hAnsi="Times New Roman" w:hint="default"/>
          <w:sz w:val="22"/>
          <w:szCs w:val="22"/>
          <w:rtl w:val="0"/>
          <w:lang w:val="en-US"/>
        </w:rPr>
        <w:t>’</w:t>
      </w:r>
      <w:r>
        <w:rPr>
          <w:rFonts w:ascii="Times New Roman" w:hAnsi="Times New Roman"/>
          <w:sz w:val="22"/>
          <w:szCs w:val="22"/>
          <w:rtl w:val="0"/>
        </w:rPr>
        <w:t>s sorrow.</w:t>
      </w:r>
    </w:p>
    <w:p>
      <w:pPr>
        <w:pStyle w:val="Body"/>
        <w:widowControl w:val="1"/>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On grey days it is hard to see clearly,</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difficult to understand things that aren</w:t>
      </w:r>
      <w:r>
        <w:rPr>
          <w:rFonts w:ascii="Times New Roman" w:hAnsi="Times New Roman" w:hint="default"/>
          <w:sz w:val="22"/>
          <w:szCs w:val="22"/>
          <w:rtl w:val="0"/>
          <w:lang w:val="en-US"/>
        </w:rPr>
        <w:t>’</w:t>
      </w:r>
      <w:r>
        <w:rPr>
          <w:rFonts w:ascii="Times New Roman" w:hAnsi="Times New Roman"/>
          <w:sz w:val="22"/>
          <w:szCs w:val="22"/>
          <w:rtl w:val="0"/>
          <w:lang w:val="en-US"/>
        </w:rPr>
        <w:t>t clear.</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Yet all we are asked to do today is to be present</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to the sacred story as it is retold, and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to the inexplicable, mysterious, wondrous </w:t>
      </w:r>
    </w:p>
    <w:p>
      <w:pPr>
        <w:pStyle w:val="Body"/>
        <w:spacing w:after="0" w:line="240" w:lineRule="auto"/>
        <w:rPr>
          <w:rFonts w:ascii="Times New Roman" w:cs="Times New Roman" w:hAnsi="Times New Roman" w:eastAsia="Times New Roman"/>
          <w:sz w:val="16"/>
          <w:szCs w:val="16"/>
        </w:rPr>
      </w:pPr>
      <w:r>
        <w:rPr>
          <w:rFonts w:ascii="Times New Roman" w:hAnsi="Times New Roman"/>
          <w:sz w:val="22"/>
          <w:szCs w:val="22"/>
          <w:rtl w:val="0"/>
          <w:lang w:val="en-US"/>
        </w:rPr>
        <w:t xml:space="preserve">transaction that was, and still is taking place. </w:t>
      </w:r>
      <w:r>
        <w:rPr>
          <w:rFonts w:ascii="Times New Roman" w:hAnsi="Times New Roman"/>
          <w:sz w:val="16"/>
          <w:szCs w:val="16"/>
          <w:rtl w:val="0"/>
          <w:lang w:val="it-IT"/>
        </w:rPr>
        <w:t>(Ann Siddall)</w:t>
      </w:r>
    </w:p>
    <w:p>
      <w:pPr>
        <w:pStyle w:val="Body"/>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So it is in that humble hope that we come to worship on this Good Friday</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believing that life conquers death, joy conquers despair,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hope conquers fear, and  love conquers evil.</w:t>
      </w:r>
      <w:r>
        <w:rPr>
          <w:rFonts w:ascii="Times New Roman" w:hAnsi="Times New Roman"/>
          <w:i w:val="1"/>
          <w:iCs w:val="1"/>
          <w:sz w:val="14"/>
          <w:szCs w:val="14"/>
          <w:rtl w:val="0"/>
          <w:lang w:val="en-US"/>
        </w:rPr>
        <w:t xml:space="preserve"> </w:t>
      </w:r>
      <w:r>
        <w:rPr>
          <w:rFonts w:ascii="Times New Roman" w:hAnsi="Times New Roman"/>
          <w:i w:val="1"/>
          <w:iCs w:val="1"/>
          <w:sz w:val="14"/>
          <w:szCs w:val="14"/>
          <w:rtl w:val="0"/>
          <w:lang w:val="en-US"/>
        </w:rPr>
        <w:t>(Ann Siddall)</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114</w:t>
        <w:tab/>
        <w:tab/>
        <w:t>O come and mourn with me awhile</w:t>
      </w:r>
    </w:p>
    <w:p>
      <w:pPr>
        <w:pStyle w:val="Body"/>
        <w:spacing w:after="0" w:line="240" w:lineRule="auto"/>
        <w:rPr>
          <w:rFonts w:ascii="Times New Roman" w:cs="Times New Roman" w:hAnsi="Times New Roman" w:eastAsia="Times New Roman"/>
          <w:b w:val="1"/>
          <w:bCs w:val="1"/>
          <w:sz w:val="22"/>
          <w:szCs w:val="22"/>
        </w:rPr>
      </w:pP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Reflection 1: </w:t>
      </w: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The garden </w:t>
      </w:r>
      <w:r>
        <w:rPr>
          <w:rFonts w:ascii="Times New Roman" w:hAnsi="Times New Roman" w:hint="default"/>
          <w:i w:val="1"/>
          <w:iCs w:val="1"/>
          <w:sz w:val="22"/>
          <w:szCs w:val="22"/>
          <w:rtl w:val="0"/>
          <w:lang w:val="en-US"/>
        </w:rPr>
        <w:t xml:space="preserve">– </w:t>
      </w:r>
      <w:r>
        <w:rPr>
          <w:rFonts w:ascii="Times New Roman" w:hAnsi="Times New Roman"/>
          <w:i w:val="1"/>
          <w:iCs w:val="1"/>
          <w:sz w:val="22"/>
          <w:szCs w:val="22"/>
          <w:rtl w:val="0"/>
          <w:lang w:val="en-US"/>
        </w:rPr>
        <w:t xml:space="preserve">a place of sanctuary, renewal, regeneration.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i w:val="1"/>
          <w:iCs w:val="1"/>
          <w:sz w:val="22"/>
          <w:szCs w:val="22"/>
          <w:rtl w:val="0"/>
          <w:lang w:val="en-US"/>
        </w:rPr>
        <w:t xml:space="preserve">But here - in this garden - there is betrayal, violence and abandonment. </w:t>
      </w:r>
    </w:p>
    <w:p>
      <w:pPr>
        <w:pStyle w:val="Body"/>
        <w:spacing w:after="0" w:line="240" w:lineRule="auto"/>
        <w:rPr>
          <w:rFonts w:ascii="Times New Roman" w:cs="Times New Roman" w:hAnsi="Times New Roman" w:eastAsia="Times New Roman"/>
          <w:i w:val="1"/>
          <w:i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Reading 1</w:t>
      </w:r>
      <w:r>
        <w:rPr>
          <w:rFonts w:ascii="Times New Roman" w:hAnsi="Times New Roman"/>
          <w:sz w:val="22"/>
          <w:szCs w:val="22"/>
          <w:rtl w:val="0"/>
          <w:lang w:val="en-US"/>
        </w:rPr>
        <w:t xml:space="preserve">: </w:t>
        <w:tab/>
        <w:tab/>
      </w:r>
      <w:r>
        <w:rPr>
          <w:rFonts w:ascii="Times New Roman" w:hAnsi="Times New Roman"/>
          <w:b w:val="1"/>
          <w:bCs w:val="1"/>
          <w:sz w:val="22"/>
          <w:szCs w:val="22"/>
          <w:rtl w:val="0"/>
          <w:lang w:val="en-US"/>
        </w:rPr>
        <w:t xml:space="preserve">The arrest of Jesus </w:t>
      </w:r>
      <w:r>
        <w:rPr>
          <w:rFonts w:ascii="Times New Roman" w:hAnsi="Times New Roman"/>
          <w:sz w:val="22"/>
          <w:szCs w:val="22"/>
          <w:rtl w:val="0"/>
          <w:lang w:val="en-US"/>
        </w:rPr>
        <w:t>(John 18:  1-14)</w:t>
      </w:r>
    </w:p>
    <w:p>
      <w:pPr>
        <w:pStyle w:val="Body"/>
        <w:spacing w:after="0" w:line="240" w:lineRule="auto"/>
        <w:rPr>
          <w:rFonts w:ascii="Times New Roman" w:cs="Times New Roman" w:hAnsi="Times New Roman" w:eastAsia="Times New Roman"/>
          <w:i w:val="1"/>
          <w:iCs w:val="1"/>
          <w:sz w:val="8"/>
          <w:szCs w:val="8"/>
          <w:lang w:val="en-US"/>
        </w:rPr>
      </w:pPr>
    </w:p>
    <w:p>
      <w:pPr>
        <w:pStyle w:val="Body"/>
        <w:spacing w:after="0" w:line="240" w:lineRule="auto"/>
        <w:rPr>
          <w:rFonts w:ascii="Times New Roman" w:cs="Times New Roman" w:hAnsi="Times New Roman" w:eastAsia="Times New Roman"/>
          <w:sz w:val="8"/>
          <w:szCs w:val="8"/>
        </w:rPr>
      </w:pPr>
      <w:r>
        <w:rPr>
          <w:rFonts w:ascii="Times New Roman" w:hAnsi="Times New Roman"/>
          <w:i w:val="1"/>
          <w:iCs w:val="1"/>
          <w:sz w:val="22"/>
          <w:szCs w:val="22"/>
          <w:rtl w:val="0"/>
          <w:lang w:val="en-US"/>
        </w:rPr>
        <w:t>Silence for reflection</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sz w:val="8"/>
          <w:szCs w:val="8"/>
        </w:rPr>
      </w:pPr>
      <w:r>
        <w:rPr>
          <w:rFonts w:ascii="Times New Roman" w:hAnsi="Times New Roman"/>
          <w:sz w:val="22"/>
          <w:szCs w:val="22"/>
          <w:rtl w:val="0"/>
          <w:lang w:val="en-US"/>
        </w:rPr>
        <w:t xml:space="preserve">We find ourselves in this story.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Lord, have mercy. </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A candle is extinguished</w:t>
      </w:r>
    </w:p>
    <w:p>
      <w:pPr>
        <w:pStyle w:val="Body"/>
        <w:spacing w:after="0" w:line="240" w:lineRule="auto"/>
        <w:rPr>
          <w:rFonts w:ascii="Times New Roman" w:cs="Times New Roman" w:hAnsi="Times New Roman" w:eastAsia="Times New Roman"/>
          <w:sz w:val="22"/>
          <w:szCs w:val="2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Choir</w:t>
        <w:tab/>
        <w:tab/>
        <w:tab/>
        <w:t>Hear my prayer                           Henry Purcell 1659-1695</w:t>
      </w:r>
    </w:p>
    <w:p>
      <w:pPr>
        <w:pStyle w:val="Body"/>
        <w:spacing w:after="0" w:line="240" w:lineRule="auto"/>
        <w:rPr>
          <w:rFonts w:ascii="Times New Roman" w:cs="Times New Roman" w:hAnsi="Times New Roman" w:eastAsia="Times New Roman"/>
          <w:sz w:val="22"/>
          <w:szCs w:val="22"/>
          <w:lang w:val="en-US"/>
        </w:rPr>
      </w:pPr>
    </w:p>
    <w:p>
      <w:pPr>
        <w:pStyle w:val="Body"/>
        <w:spacing w:after="0" w:line="240" w:lineRule="auto"/>
        <w:rPr>
          <w:rFonts w:ascii="Times New Roman" w:cs="Times New Roman" w:hAnsi="Times New Roman" w:eastAsia="Times New Roman"/>
        </w:rPr>
      </w:pPr>
      <w:r>
        <w:rPr>
          <w:rFonts w:ascii="Times New Roman" w:hAnsi="Times New Roman"/>
          <w:b w:val="1"/>
          <w:bCs w:val="1"/>
          <w:sz w:val="22"/>
          <w:szCs w:val="22"/>
          <w:rtl w:val="0"/>
          <w:lang w:val="en-US"/>
        </w:rPr>
        <w:t>Reflection 2:</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i w:val="1"/>
          <w:iCs w:val="1"/>
          <w:sz w:val="22"/>
          <w:szCs w:val="22"/>
          <w:rtl w:val="0"/>
          <w:lang w:val="en-US"/>
        </w:rPr>
        <w:t xml:space="preserve">The welcoming warmth of the fire </w:t>
      </w:r>
      <w:r>
        <w:rPr>
          <w:rFonts w:ascii="Times New Roman" w:hAnsi="Times New Roman" w:hint="default"/>
          <w:i w:val="1"/>
          <w:iCs w:val="1"/>
          <w:sz w:val="22"/>
          <w:szCs w:val="22"/>
          <w:rtl w:val="0"/>
          <w:lang w:val="en-US"/>
        </w:rPr>
        <w:t xml:space="preserve">– </w:t>
      </w:r>
      <w:r>
        <w:rPr>
          <w:rFonts w:ascii="Times New Roman" w:hAnsi="Times New Roman"/>
          <w:i w:val="1"/>
          <w:iCs w:val="1"/>
          <w:sz w:val="22"/>
          <w:szCs w:val="22"/>
          <w:rtl w:val="0"/>
          <w:lang w:val="en-US"/>
        </w:rPr>
        <w:t>a place where strangers become friends, and stories are shared.</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i w:val="1"/>
          <w:iCs w:val="1"/>
          <w:sz w:val="22"/>
          <w:szCs w:val="22"/>
          <w:rtl w:val="0"/>
          <w:lang w:val="en-US"/>
        </w:rPr>
        <w:t xml:space="preserve">But here, truth dissipates into the darkness, and courage gives way to denial. </w:t>
      </w:r>
    </w:p>
    <w:p>
      <w:pPr>
        <w:pStyle w:val="Body"/>
        <w:spacing w:after="0" w:line="240" w:lineRule="auto"/>
        <w:rPr>
          <w:rFonts w:ascii="Times New Roman" w:cs="Times New Roman" w:hAnsi="Times New Roman" w:eastAsia="Times New Roman"/>
          <w:b w:val="1"/>
          <w:bCs w:val="1"/>
          <w:sz w:val="22"/>
          <w:szCs w:val="2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Reading 2: </w:t>
        <w:tab/>
        <w:tab/>
        <w:t>Peter denies Jesus</w:t>
      </w:r>
      <w:r>
        <w:rPr>
          <w:rFonts w:ascii="Times New Roman" w:hAnsi="Times New Roman"/>
          <w:sz w:val="22"/>
          <w:szCs w:val="22"/>
          <w:rtl w:val="0"/>
          <w:lang w:val="en-US"/>
        </w:rPr>
        <w:t xml:space="preserve"> (John 18:  15-18; 25b-27)</w:t>
      </w:r>
    </w:p>
    <w:p>
      <w:pPr>
        <w:pStyle w:val="Body"/>
        <w:spacing w:after="0" w:line="240" w:lineRule="auto"/>
        <w:rPr>
          <w:rFonts w:ascii="Times New Roman" w:cs="Times New Roman" w:hAnsi="Times New Roman" w:eastAsia="Times New Roman"/>
          <w:i w:val="1"/>
          <w:iCs w:val="1"/>
          <w:sz w:val="8"/>
          <w:szCs w:val="8"/>
          <w:lang w:val="en-US"/>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Silence for reflection</w:t>
      </w:r>
    </w:p>
    <w:p>
      <w:pPr>
        <w:pStyle w:val="Body"/>
        <w:spacing w:after="0" w:line="240" w:lineRule="auto"/>
        <w:rPr>
          <w:rFonts w:ascii="Times New Roman" w:cs="Times New Roman" w:hAnsi="Times New Roman" w:eastAsia="Times New Roman"/>
          <w:i w:val="1"/>
          <w:iCs w:val="1"/>
          <w:sz w:val="8"/>
          <w:szCs w:val="8"/>
          <w:lang w:val="en-US"/>
        </w:rPr>
      </w:pPr>
    </w:p>
    <w:p>
      <w:pPr>
        <w:pStyle w:val="Body"/>
        <w:spacing w:after="0" w:line="240" w:lineRule="auto"/>
        <w:rPr>
          <w:rFonts w:ascii="Times New Roman" w:cs="Times New Roman" w:hAnsi="Times New Roman" w:eastAsia="Times New Roman"/>
          <w:i w:val="1"/>
          <w:iCs w:val="1"/>
          <w:sz w:val="8"/>
          <w:szCs w:val="8"/>
        </w:rPr>
      </w:pPr>
      <w:r>
        <w:rPr>
          <w:rFonts w:ascii="Times New Roman" w:hAnsi="Times New Roman"/>
          <w:sz w:val="22"/>
          <w:szCs w:val="22"/>
          <w:rtl w:val="0"/>
          <w:lang w:val="en-US"/>
        </w:rPr>
        <w:t xml:space="preserve">We find ourselves in this story.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Lord, have mercy. </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A candle is extinguished</w:t>
      </w:r>
    </w:p>
    <w:p>
      <w:pPr>
        <w:pStyle w:val="Body"/>
        <w:spacing w:after="0" w:line="240" w:lineRule="auto"/>
        <w:rPr>
          <w:rFonts w:ascii="Times New Roman" w:cs="Times New Roman" w:hAnsi="Times New Roman" w:eastAsia="Times New Roman"/>
          <w:i w:val="1"/>
          <w:iCs w:val="1"/>
          <w:sz w:val="22"/>
          <w:szCs w:val="22"/>
          <w:lang w:val="en-US"/>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b w:val="1"/>
          <w:bCs w:val="1"/>
          <w:sz w:val="22"/>
          <w:szCs w:val="22"/>
          <w:rtl w:val="0"/>
          <w:lang w:val="en-US"/>
        </w:rPr>
        <w:t xml:space="preserve">Reflection 3: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i w:val="1"/>
          <w:iCs w:val="1"/>
          <w:sz w:val="22"/>
          <w:szCs w:val="22"/>
          <w:rtl w:val="0"/>
          <w:lang w:val="en-US"/>
        </w:rPr>
        <w:t xml:space="preserve">Authority and power </w:t>
      </w:r>
      <w:r>
        <w:rPr>
          <w:rFonts w:ascii="Times New Roman" w:hAnsi="Times New Roman" w:hint="default"/>
          <w:i w:val="1"/>
          <w:iCs w:val="1"/>
          <w:sz w:val="22"/>
          <w:szCs w:val="22"/>
          <w:rtl w:val="0"/>
          <w:lang w:val="en-US"/>
        </w:rPr>
        <w:t xml:space="preserve">– </w:t>
      </w:r>
      <w:r>
        <w:rPr>
          <w:rFonts w:ascii="Times New Roman" w:hAnsi="Times New Roman"/>
          <w:i w:val="1"/>
          <w:iCs w:val="1"/>
          <w:sz w:val="22"/>
          <w:szCs w:val="22"/>
          <w:rtl w:val="0"/>
          <w:lang w:val="en-US"/>
        </w:rPr>
        <w:t xml:space="preserve">the imperative to protect and serve the common good.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i w:val="1"/>
          <w:iCs w:val="1"/>
          <w:sz w:val="22"/>
          <w:szCs w:val="22"/>
          <w:rtl w:val="0"/>
          <w:lang w:val="en-US"/>
        </w:rPr>
        <w:t xml:space="preserve">But here - with these religious leaders - power is used to protect the privileged.  </w:t>
      </w:r>
    </w:p>
    <w:p>
      <w:pPr>
        <w:pStyle w:val="Body"/>
        <w:spacing w:after="0" w:line="240" w:lineRule="auto"/>
        <w:rPr>
          <w:rFonts w:ascii="Times New Roman" w:cs="Times New Roman" w:hAnsi="Times New Roman" w:eastAsia="Times New Roman"/>
          <w:b w:val="1"/>
          <w:bCs w:val="1"/>
          <w:sz w:val="22"/>
          <w:szCs w:val="2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Reading 3: </w:t>
        <w:tab/>
        <w:tab/>
        <w:t>Jesus before the religious leaders</w:t>
      </w:r>
      <w:r>
        <w:rPr>
          <w:rFonts w:ascii="Times New Roman" w:hAnsi="Times New Roman"/>
          <w:sz w:val="22"/>
          <w:szCs w:val="22"/>
          <w:rtl w:val="0"/>
          <w:lang w:val="en-US"/>
        </w:rPr>
        <w:t xml:space="preserve"> (John 18: 19-24; 28-32)</w:t>
      </w:r>
    </w:p>
    <w:p>
      <w:pPr>
        <w:pStyle w:val="Body"/>
        <w:spacing w:after="0" w:line="240" w:lineRule="auto"/>
        <w:rPr>
          <w:rFonts w:ascii="Times New Roman" w:cs="Times New Roman" w:hAnsi="Times New Roman" w:eastAsia="Times New Roman"/>
          <w:i w:val="1"/>
          <w:iCs w:val="1"/>
          <w:sz w:val="8"/>
          <w:szCs w:val="8"/>
          <w:lang w:val="en-US"/>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Silence for reflection</w:t>
      </w:r>
    </w:p>
    <w:p>
      <w:pPr>
        <w:pStyle w:val="Body"/>
        <w:spacing w:after="0" w:line="240" w:lineRule="auto"/>
        <w:rPr>
          <w:rFonts w:ascii="Times New Roman" w:cs="Times New Roman" w:hAnsi="Times New Roman" w:eastAsia="Times New Roman"/>
          <w:sz w:val="8"/>
          <w:szCs w:val="8"/>
          <w:lang w:val="en-US"/>
        </w:rPr>
      </w:pPr>
    </w:p>
    <w:p>
      <w:pPr>
        <w:pStyle w:val="Body"/>
        <w:spacing w:after="0" w:line="240" w:lineRule="auto"/>
        <w:rPr>
          <w:rFonts w:ascii="Times New Roman" w:cs="Times New Roman" w:hAnsi="Times New Roman" w:eastAsia="Times New Roman"/>
          <w:i w:val="1"/>
          <w:iCs w:val="1"/>
          <w:sz w:val="8"/>
          <w:szCs w:val="8"/>
        </w:rPr>
      </w:pPr>
      <w:r>
        <w:rPr>
          <w:rFonts w:ascii="Times New Roman" w:hAnsi="Times New Roman"/>
          <w:sz w:val="22"/>
          <w:szCs w:val="22"/>
          <w:rtl w:val="0"/>
          <w:lang w:val="en-US"/>
        </w:rPr>
        <w:t xml:space="preserve">We find ourselves in this story.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Lord, have mercy. </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A candle is extinguished</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r>
        <w:rPr>
          <w:rFonts w:ascii="Times New Roman" w:hAnsi="Times New Roman"/>
          <w:sz w:val="22"/>
          <w:szCs w:val="22"/>
          <w:rtl w:val="0"/>
          <w:lang w:val="en-US"/>
        </w:rPr>
        <w:t xml:space="preserve"> 100</w:t>
        <w:tab/>
        <w:tab/>
        <w:t>Ah, holy Jesu</w:t>
      </w:r>
    </w:p>
    <w:p>
      <w:pPr>
        <w:pStyle w:val="Body"/>
        <w:spacing w:after="0" w:line="240" w:lineRule="auto"/>
        <w:rPr>
          <w:rFonts w:ascii="Times New Roman" w:cs="Times New Roman" w:hAnsi="Times New Roman" w:eastAsia="Times New Roman"/>
          <w:i w:val="1"/>
          <w:iCs w:val="1"/>
          <w:sz w:val="22"/>
          <w:szCs w:val="22"/>
        </w:rPr>
      </w:pP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Reflection 4: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i w:val="1"/>
          <w:iCs w:val="1"/>
          <w:sz w:val="22"/>
          <w:szCs w:val="22"/>
          <w:rtl w:val="0"/>
          <w:lang w:val="en-US"/>
        </w:rPr>
        <w:t xml:space="preserve">Authority and power </w:t>
      </w:r>
      <w:r>
        <w:rPr>
          <w:rFonts w:ascii="Times New Roman" w:hAnsi="Times New Roman" w:hint="default"/>
          <w:i w:val="1"/>
          <w:iCs w:val="1"/>
          <w:sz w:val="22"/>
          <w:szCs w:val="22"/>
          <w:rtl w:val="0"/>
          <w:lang w:val="en-US"/>
        </w:rPr>
        <w:t xml:space="preserve">– </w:t>
      </w:r>
      <w:r>
        <w:rPr>
          <w:rFonts w:ascii="Times New Roman" w:hAnsi="Times New Roman"/>
          <w:i w:val="1"/>
          <w:iCs w:val="1"/>
          <w:sz w:val="22"/>
          <w:szCs w:val="22"/>
          <w:rtl w:val="0"/>
          <w:lang w:val="en-US"/>
        </w:rPr>
        <w:t xml:space="preserve">an opportunity for truth-telling and wise decisions.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i w:val="1"/>
          <w:iCs w:val="1"/>
          <w:sz w:val="22"/>
          <w:szCs w:val="22"/>
          <w:rtl w:val="0"/>
          <w:lang w:val="en-US"/>
        </w:rPr>
        <w:t>But here - with this political leader - truth proves too demanding.</w:t>
      </w:r>
    </w:p>
    <w:p>
      <w:pPr>
        <w:pStyle w:val="Body"/>
        <w:spacing w:after="0" w:line="240" w:lineRule="auto"/>
        <w:rPr>
          <w:rFonts w:ascii="Times New Roman" w:cs="Times New Roman" w:hAnsi="Times New Roman" w:eastAsia="Times New Roman"/>
          <w:b w:val="1"/>
          <w:bCs w:val="1"/>
          <w:sz w:val="22"/>
          <w:szCs w:val="2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Reading 4: </w:t>
        <w:tab/>
        <w:tab/>
        <w:t>Jesus before Pilate</w:t>
      </w:r>
      <w:r>
        <w:rPr>
          <w:rFonts w:ascii="Times New Roman" w:hAnsi="Times New Roman"/>
          <w:sz w:val="22"/>
          <w:szCs w:val="22"/>
          <w:rtl w:val="0"/>
          <w:lang w:val="en-US"/>
        </w:rPr>
        <w:t xml:space="preserve"> (John 18: 33-40; 19:  1-3)</w:t>
      </w:r>
    </w:p>
    <w:p>
      <w:pPr>
        <w:pStyle w:val="Body"/>
        <w:spacing w:after="0" w:line="240" w:lineRule="auto"/>
        <w:rPr>
          <w:rFonts w:ascii="Times New Roman" w:cs="Times New Roman" w:hAnsi="Times New Roman" w:eastAsia="Times New Roman"/>
          <w:i w:val="1"/>
          <w:iCs w:val="1"/>
          <w:sz w:val="8"/>
          <w:szCs w:val="8"/>
          <w:lang w:val="en-US"/>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Silence for reflection</w:t>
      </w:r>
    </w:p>
    <w:p>
      <w:pPr>
        <w:pStyle w:val="Body"/>
        <w:spacing w:after="0" w:line="240" w:lineRule="auto"/>
        <w:rPr>
          <w:rFonts w:ascii="Times New Roman" w:cs="Times New Roman" w:hAnsi="Times New Roman" w:eastAsia="Times New Roman"/>
          <w:sz w:val="8"/>
          <w:szCs w:val="8"/>
          <w:lang w:val="en-US"/>
        </w:rPr>
      </w:pPr>
    </w:p>
    <w:p>
      <w:pPr>
        <w:pStyle w:val="Body"/>
        <w:spacing w:after="0" w:line="240" w:lineRule="auto"/>
        <w:rPr>
          <w:rFonts w:ascii="Times New Roman" w:cs="Times New Roman" w:hAnsi="Times New Roman" w:eastAsia="Times New Roman"/>
          <w:i w:val="1"/>
          <w:iCs w:val="1"/>
          <w:sz w:val="8"/>
          <w:szCs w:val="8"/>
        </w:rPr>
      </w:pPr>
      <w:r>
        <w:rPr>
          <w:rFonts w:ascii="Times New Roman" w:hAnsi="Times New Roman"/>
          <w:sz w:val="22"/>
          <w:szCs w:val="22"/>
          <w:rtl w:val="0"/>
          <w:lang w:val="en-US"/>
        </w:rPr>
        <w:t xml:space="preserve">We find ourselves in this story.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Lord, have mercy. </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rPr>
      </w:pPr>
      <w:r>
        <w:rPr>
          <w:rFonts w:ascii="Times New Roman" w:hAnsi="Times New Roman"/>
          <w:i w:val="1"/>
          <w:iCs w:val="1"/>
          <w:sz w:val="22"/>
          <w:szCs w:val="22"/>
          <w:rtl w:val="0"/>
          <w:lang w:val="en-US"/>
        </w:rPr>
        <w:t>A candle is extinguished</w:t>
      </w:r>
    </w:p>
    <w:p>
      <w:pPr>
        <w:pStyle w:val="Body"/>
        <w:spacing w:after="0" w:line="240" w:lineRule="auto"/>
        <w:rPr>
          <w:rFonts w:ascii="Times New Roman" w:cs="Times New Roman" w:hAnsi="Times New Roman" w:eastAsia="Times New Roman"/>
          <w:i w:val="1"/>
          <w:iCs w:val="1"/>
          <w:sz w:val="22"/>
          <w:szCs w:val="22"/>
          <w:lang w:val="en-US"/>
        </w:rPr>
      </w:pPr>
    </w:p>
    <w:p>
      <w:pPr>
        <w:pStyle w:val="Body"/>
        <w:spacing w:after="0" w:line="240" w:lineRule="auto"/>
        <w:rPr>
          <w:rFonts w:ascii="Times New Roman" w:cs="Times New Roman" w:hAnsi="Times New Roman" w:eastAsia="Times New Roman"/>
          <w:outline w:val="0"/>
          <w:color w:val="a6a6a6"/>
          <w:sz w:val="22"/>
          <w:szCs w:val="22"/>
          <w:u w:color="a6a6a6"/>
          <w14:textFill>
            <w14:solidFill>
              <w14:srgbClr w14:val="A6A6A6"/>
            </w14:solidFill>
          </w14:textFill>
        </w:rPr>
      </w:pPr>
      <w:r>
        <w:rPr>
          <w:rFonts w:ascii="Times New Roman" w:hAnsi="Times New Roman"/>
          <w:b w:val="1"/>
          <w:bCs w:val="1"/>
          <w:sz w:val="22"/>
          <w:szCs w:val="22"/>
          <w:rtl w:val="0"/>
          <w:lang w:val="en-US"/>
        </w:rPr>
        <w:t xml:space="preserve">Reflection 5: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i w:val="1"/>
          <w:iCs w:val="1"/>
          <w:sz w:val="22"/>
          <w:szCs w:val="22"/>
          <w:rtl w:val="0"/>
          <w:lang w:val="en-US"/>
        </w:rPr>
        <w:t xml:space="preserve">We proudly profess sublime and noble principles, but on the other hand we sadly practice the antithesis of these principles. We make our fervent pleas for the high road of justice, and then we tread unflinchingly the low road of injustice. This strange dichotomy, this agonizing gulf between the </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ought</w:t>
      </w:r>
      <w:r>
        <w:rPr>
          <w:rFonts w:ascii="Times New Roman" w:hAnsi="Times New Roman" w:hint="default"/>
          <w:i w:val="1"/>
          <w:iCs w:val="1"/>
          <w:sz w:val="22"/>
          <w:szCs w:val="22"/>
          <w:rtl w:val="0"/>
          <w:lang w:val="en-US"/>
        </w:rPr>
        <w:t xml:space="preserve">’ </w:t>
      </w:r>
      <w:r>
        <w:rPr>
          <w:rFonts w:ascii="Times New Roman" w:hAnsi="Times New Roman"/>
          <w:i w:val="1"/>
          <w:iCs w:val="1"/>
          <w:sz w:val="22"/>
          <w:szCs w:val="22"/>
          <w:rtl w:val="0"/>
          <w:lang w:val="en-US"/>
        </w:rPr>
        <w:t xml:space="preserve">and the </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is</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 represents the tragic theme of humanity</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s earthly existence.</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i w:val="1"/>
          <w:iCs w:val="1"/>
          <w:outline w:val="0"/>
          <w:color w:val="808080"/>
          <w:sz w:val="18"/>
          <w:szCs w:val="18"/>
          <w:u w:color="808080"/>
          <w:rtl w:val="0"/>
          <w:lang w:val="en-US"/>
          <w14:textFill>
            <w14:solidFill>
              <w14:srgbClr w14:val="808080"/>
            </w14:solidFill>
          </w14:textFill>
        </w:rPr>
        <w:t xml:space="preserve">(Martin Luther King Jr, Strength to Love). </w:t>
      </w:r>
    </w:p>
    <w:p>
      <w:pPr>
        <w:pStyle w:val="Body"/>
        <w:spacing w:after="0" w:line="240" w:lineRule="auto"/>
        <w:rPr>
          <w:rFonts w:ascii="Times New Roman" w:cs="Times New Roman" w:hAnsi="Times New Roman" w:eastAsia="Times New Roman"/>
          <w:sz w:val="22"/>
          <w:szCs w:val="22"/>
        </w:rPr>
      </w:pP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Reading 5: </w:t>
        <w:tab/>
        <w:tab/>
        <w:t>Jesus is sentenced to death</w:t>
      </w:r>
      <w:r>
        <w:rPr>
          <w:rFonts w:ascii="Times New Roman" w:hAnsi="Times New Roman"/>
          <w:sz w:val="22"/>
          <w:szCs w:val="22"/>
          <w:rtl w:val="0"/>
          <w:lang w:val="en-US"/>
        </w:rPr>
        <w:t xml:space="preserve"> (John 19:  4-16a)</w:t>
      </w:r>
    </w:p>
    <w:p>
      <w:pPr>
        <w:pStyle w:val="Body"/>
        <w:spacing w:after="0" w:line="240" w:lineRule="auto"/>
        <w:rPr>
          <w:rFonts w:ascii="Times New Roman" w:cs="Times New Roman" w:hAnsi="Times New Roman" w:eastAsia="Times New Roman"/>
          <w:i w:val="1"/>
          <w:iCs w:val="1"/>
          <w:sz w:val="8"/>
          <w:szCs w:val="8"/>
          <w:lang w:val="en-US"/>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Silence for reflection</w:t>
      </w:r>
    </w:p>
    <w:p>
      <w:pPr>
        <w:pStyle w:val="Body"/>
        <w:spacing w:after="0" w:line="240" w:lineRule="auto"/>
        <w:rPr>
          <w:rFonts w:ascii="Times New Roman" w:cs="Times New Roman" w:hAnsi="Times New Roman" w:eastAsia="Times New Roman"/>
          <w:sz w:val="8"/>
          <w:szCs w:val="8"/>
          <w:lang w:val="en-US"/>
        </w:rPr>
      </w:pPr>
    </w:p>
    <w:p>
      <w:pPr>
        <w:pStyle w:val="Body"/>
        <w:spacing w:after="0" w:line="240" w:lineRule="auto"/>
        <w:rPr>
          <w:rFonts w:ascii="Times New Roman" w:cs="Times New Roman" w:hAnsi="Times New Roman" w:eastAsia="Times New Roman"/>
          <w:i w:val="1"/>
          <w:iCs w:val="1"/>
          <w:sz w:val="8"/>
          <w:szCs w:val="8"/>
        </w:rPr>
      </w:pPr>
      <w:r>
        <w:rPr>
          <w:rFonts w:ascii="Times New Roman" w:hAnsi="Times New Roman"/>
          <w:sz w:val="22"/>
          <w:szCs w:val="22"/>
          <w:rtl w:val="0"/>
          <w:lang w:val="en-US"/>
        </w:rPr>
        <w:t xml:space="preserve">We find ourselves in this story.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Lord, have mercy. </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A candle is extinguished</w:t>
      </w:r>
    </w:p>
    <w:p>
      <w:pPr>
        <w:pStyle w:val="Body"/>
        <w:spacing w:after="0" w:line="240" w:lineRule="auto"/>
        <w:rPr>
          <w:rFonts w:ascii="Times New Roman" w:cs="Times New Roman" w:hAnsi="Times New Roman" w:eastAsia="Times New Roman"/>
          <w:i w:val="1"/>
          <w:iCs w:val="1"/>
          <w:sz w:val="22"/>
          <w:szCs w:val="2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Choir</w:t>
        <w:tab/>
        <w:tab/>
        <w:tab/>
        <w:t>God so loved the world                      Bob Chilcott b. 1955</w:t>
      </w:r>
    </w:p>
    <w:p>
      <w:pPr>
        <w:pStyle w:val="Body"/>
        <w:spacing w:after="0" w:line="240" w:lineRule="auto"/>
        <w:rPr>
          <w:rFonts w:ascii="Times New Roman" w:cs="Times New Roman" w:hAnsi="Times New Roman" w:eastAsia="Times New Roman"/>
          <w:sz w:val="22"/>
          <w:szCs w:val="22"/>
          <w:lang w:val="en-US"/>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b w:val="1"/>
          <w:bCs w:val="1"/>
          <w:sz w:val="22"/>
          <w:szCs w:val="22"/>
          <w:rtl w:val="0"/>
          <w:lang w:val="en-US"/>
        </w:rPr>
        <w:t xml:space="preserve">Reflection 6: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i w:val="1"/>
          <w:iCs w:val="1"/>
          <w:sz w:val="22"/>
          <w:szCs w:val="22"/>
          <w:rtl w:val="0"/>
          <w:lang w:val="en-US"/>
        </w:rPr>
        <w:t>Jesus endured humiliation and violence on the cross and yet he possesses the spiritual stature to look beyond his pain and death to the needs of others. He affirms the fabric of relatedness. He calls his mother to care for the beloved disciple, and he calls the beloved disciple to take responsibility for his mother</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s well-being. Death does not end our relationships; it transforms them. Jesus</w:t>
      </w:r>
      <w:r>
        <w:rPr>
          <w:rFonts w:ascii="Times New Roman" w:hAnsi="Times New Roman" w:hint="default"/>
          <w:i w:val="1"/>
          <w:iCs w:val="1"/>
          <w:sz w:val="22"/>
          <w:szCs w:val="22"/>
          <w:rtl w:val="0"/>
          <w:lang w:val="en-US"/>
        </w:rPr>
        <w:t xml:space="preserve">’ </w:t>
      </w:r>
      <w:r>
        <w:rPr>
          <w:rFonts w:ascii="Times New Roman" w:hAnsi="Times New Roman"/>
          <w:i w:val="1"/>
          <w:iCs w:val="1"/>
          <w:sz w:val="22"/>
          <w:szCs w:val="22"/>
          <w:rtl w:val="0"/>
          <w:lang w:val="en-US"/>
        </w:rPr>
        <w:t>care for his mother serves as a model for our own legacy to future generations. Perhaps, Jesus</w:t>
      </w:r>
      <w:r>
        <w:rPr>
          <w:rFonts w:ascii="Times New Roman" w:hAnsi="Times New Roman" w:hint="default"/>
          <w:i w:val="1"/>
          <w:iCs w:val="1"/>
          <w:sz w:val="22"/>
          <w:szCs w:val="22"/>
          <w:rtl w:val="0"/>
          <w:lang w:val="en-US"/>
        </w:rPr>
        <w:t xml:space="preserve">’ </w:t>
      </w:r>
      <w:r>
        <w:rPr>
          <w:rFonts w:ascii="Times New Roman" w:hAnsi="Times New Roman"/>
          <w:i w:val="1"/>
          <w:iCs w:val="1"/>
          <w:sz w:val="22"/>
          <w:szCs w:val="22"/>
          <w:rtl w:val="0"/>
          <w:lang w:val="en-US"/>
        </w:rPr>
        <w:t xml:space="preserve">words to this generation, our generation, might be: Behold this good earth; take care of your mother. Behold the children in pain; bless them with your love and justice-seeking. </w:t>
      </w:r>
    </w:p>
    <w:p>
      <w:pPr>
        <w:pStyle w:val="Body"/>
        <w:spacing w:after="0" w:line="240" w:lineRule="auto"/>
        <w:rPr>
          <w:rFonts w:ascii="Times New Roman" w:cs="Times New Roman" w:hAnsi="Times New Roman" w:eastAsia="Times New Roman"/>
          <w:sz w:val="22"/>
          <w:szCs w:val="22"/>
        </w:rPr>
      </w:pP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Reading 6: </w:t>
        <w:tab/>
        <w:tab/>
        <w:t>The Crucifixion</w:t>
      </w:r>
      <w:r>
        <w:rPr>
          <w:rFonts w:ascii="Times New Roman" w:hAnsi="Times New Roman"/>
          <w:sz w:val="22"/>
          <w:szCs w:val="22"/>
          <w:rtl w:val="0"/>
          <w:lang w:val="en-US"/>
        </w:rPr>
        <w:t xml:space="preserve"> (John 19:  16b-27)</w:t>
      </w:r>
    </w:p>
    <w:p>
      <w:pPr>
        <w:pStyle w:val="Body"/>
        <w:spacing w:after="0" w:line="240" w:lineRule="auto"/>
        <w:rPr>
          <w:rFonts w:ascii="Times New Roman" w:cs="Times New Roman" w:hAnsi="Times New Roman" w:eastAsia="Times New Roman"/>
          <w:i w:val="1"/>
          <w:iCs w:val="1"/>
          <w:sz w:val="8"/>
          <w:szCs w:val="8"/>
          <w:lang w:val="en-US"/>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Silence for reflection</w:t>
      </w:r>
    </w:p>
    <w:p>
      <w:pPr>
        <w:pStyle w:val="Body"/>
        <w:spacing w:after="0" w:line="240" w:lineRule="auto"/>
        <w:rPr>
          <w:rFonts w:ascii="Times New Roman" w:cs="Times New Roman" w:hAnsi="Times New Roman" w:eastAsia="Times New Roman"/>
          <w:sz w:val="8"/>
          <w:szCs w:val="8"/>
          <w:lang w:val="en-US"/>
        </w:rPr>
      </w:pPr>
    </w:p>
    <w:p>
      <w:pPr>
        <w:pStyle w:val="Body"/>
        <w:spacing w:after="0" w:line="240" w:lineRule="auto"/>
        <w:rPr>
          <w:rFonts w:ascii="Times New Roman" w:cs="Times New Roman" w:hAnsi="Times New Roman" w:eastAsia="Times New Roman"/>
          <w:i w:val="1"/>
          <w:iCs w:val="1"/>
          <w:sz w:val="8"/>
          <w:szCs w:val="8"/>
        </w:rPr>
      </w:pPr>
      <w:r>
        <w:rPr>
          <w:rFonts w:ascii="Times New Roman" w:hAnsi="Times New Roman"/>
          <w:sz w:val="22"/>
          <w:szCs w:val="22"/>
          <w:rtl w:val="0"/>
          <w:lang w:val="en-US"/>
        </w:rPr>
        <w:t xml:space="preserve">We find ourselves in this story.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Lord, have mercy. </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A candle is extinguished </w:t>
      </w:r>
    </w:p>
    <w:p>
      <w:pPr>
        <w:pStyle w:val="Body"/>
        <w:spacing w:after="0" w:line="240" w:lineRule="auto"/>
        <w:rPr>
          <w:rFonts w:ascii="Times New Roman" w:cs="Times New Roman" w:hAnsi="Times New Roman" w:eastAsia="Times New Roman"/>
          <w:i w:val="1"/>
          <w:i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120</w:t>
        <w:tab/>
        <w:tab/>
        <w:t>O Sacred head, surrounded</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rPr>
      </w:pPr>
      <w:r>
        <w:rPr>
          <w:rFonts w:ascii="Times New Roman" w:hAnsi="Times New Roman"/>
          <w:b w:val="1"/>
          <w:bCs w:val="1"/>
          <w:sz w:val="22"/>
          <w:szCs w:val="22"/>
          <w:rtl w:val="0"/>
          <w:lang w:val="en-US"/>
        </w:rPr>
        <w:t xml:space="preserve">Reflection 7: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It is finished</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 xml:space="preserve">. In the midst of life, we are surrounded by death. The leaves are falling around us through days growing everand more barren. Surrounded by little deaths, the drying of the grass and shrivelling of the flowers, we gather our lives in like the harvest. Our friendships, our experiences, our achievements, we wrap around ourselves, against the coldness which is to come. For in this time, our lives will be lived within. Come, Spirit of Mysteries, into the centre of our containment. Grow treasure from within us.      </w:t>
      </w:r>
      <w:r>
        <w:rPr>
          <w:rFonts w:ascii="Times New Roman" w:hAnsi="Times New Roman"/>
          <w:i w:val="1"/>
          <w:iCs w:val="1"/>
          <w:outline w:val="0"/>
          <w:color w:val="808080"/>
          <w:sz w:val="18"/>
          <w:szCs w:val="18"/>
          <w:u w:color="808080"/>
          <w:rtl w:val="0"/>
          <w:lang w:val="en-US"/>
          <w14:textFill>
            <w14:solidFill>
              <w14:srgbClr w14:val="808080"/>
            </w14:solidFill>
          </w14:textFill>
        </w:rPr>
        <w:t xml:space="preserve">Adapted from Trisha Watts. </w:t>
      </w:r>
      <w:r>
        <w:rPr>
          <w:rFonts w:ascii="Times New Roman" w:hAnsi="Times New Roman"/>
          <w:b w:val="1"/>
          <w:bCs w:val="1"/>
          <w:i w:val="1"/>
          <w:iCs w:val="1"/>
          <w:outline w:val="0"/>
          <w:color w:val="808080"/>
          <w:sz w:val="18"/>
          <w:szCs w:val="18"/>
          <w:u w:color="808080"/>
          <w:rtl w:val="0"/>
          <w:lang w:val="en-US"/>
          <w14:textFill>
            <w14:solidFill>
              <w14:srgbClr w14:val="808080"/>
            </w14:solidFill>
          </w14:textFill>
        </w:rPr>
        <w:t>Sanctuary.</w:t>
      </w:r>
      <w:r>
        <w:rPr>
          <w:rFonts w:ascii="Times New Roman" w:hAnsi="Times New Roman"/>
          <w:i w:val="1"/>
          <w:iCs w:val="1"/>
          <w:outline w:val="0"/>
          <w:color w:val="808080"/>
          <w:sz w:val="18"/>
          <w:szCs w:val="18"/>
          <w:u w:color="808080"/>
          <w:rtl w:val="0"/>
          <w:lang w:val="en-US"/>
          <w14:textFill>
            <w14:solidFill>
              <w14:srgbClr w14:val="808080"/>
            </w14:solidFill>
          </w14:textFill>
        </w:rPr>
        <w:t xml:space="preserve"> </w:t>
      </w:r>
      <w:r>
        <w:rPr>
          <w:rFonts w:ascii="Times New Roman" w:hAnsi="Times New Roman"/>
          <w:b w:val="1"/>
          <w:bCs w:val="1"/>
          <w:i w:val="1"/>
          <w:iCs w:val="1"/>
          <w:outline w:val="0"/>
          <w:color w:val="808080"/>
          <w:sz w:val="18"/>
          <w:szCs w:val="18"/>
          <w:u w:color="808080"/>
          <w:rtl w:val="0"/>
          <w:lang w:val="en-US"/>
          <w14:textFill>
            <w14:solidFill>
              <w14:srgbClr w14:val="808080"/>
            </w14:solidFill>
          </w14:textFill>
        </w:rPr>
        <w:t>Where Heaven Touches Earth</w:t>
      </w:r>
      <w:r>
        <w:rPr>
          <w:rFonts w:ascii="Times New Roman" w:hAnsi="Times New Roman"/>
          <w:i w:val="1"/>
          <w:iCs w:val="1"/>
          <w:outline w:val="0"/>
          <w:color w:val="808080"/>
          <w:sz w:val="18"/>
          <w:szCs w:val="18"/>
          <w:u w:color="808080"/>
          <w:rtl w:val="0"/>
          <w:lang w:val="en-US"/>
          <w14:textFill>
            <w14:solidFill>
              <w14:srgbClr w14:val="808080"/>
            </w14:solidFill>
          </w14:textFill>
        </w:rPr>
        <w:t>.</w:t>
      </w:r>
    </w:p>
    <w:p>
      <w:pPr>
        <w:pStyle w:val="Body"/>
        <w:spacing w:after="0" w:line="240" w:lineRule="auto"/>
        <w:rPr>
          <w:rFonts w:ascii="Times New Roman" w:cs="Times New Roman" w:hAnsi="Times New Roman" w:eastAsia="Times New Roman"/>
          <w:b w:val="1"/>
          <w:bCs w:val="1"/>
          <w:sz w:val="22"/>
          <w:szCs w:val="2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Reading 7</w:t>
      </w:r>
      <w:r>
        <w:rPr>
          <w:rFonts w:ascii="Times New Roman" w:hAnsi="Times New Roman"/>
          <w:sz w:val="22"/>
          <w:szCs w:val="22"/>
          <w:rtl w:val="0"/>
          <w:lang w:val="en-US"/>
        </w:rPr>
        <w:t xml:space="preserve">: </w:t>
        <w:tab/>
        <w:tab/>
      </w:r>
      <w:r>
        <w:rPr>
          <w:rFonts w:ascii="Times New Roman" w:hAnsi="Times New Roman"/>
          <w:b w:val="1"/>
          <w:bCs w:val="1"/>
          <w:sz w:val="22"/>
          <w:szCs w:val="22"/>
          <w:rtl w:val="0"/>
          <w:lang w:val="en-US"/>
        </w:rPr>
        <w:t>It is finished</w:t>
      </w:r>
      <w:r>
        <w:rPr>
          <w:rFonts w:ascii="Times New Roman" w:hAnsi="Times New Roman"/>
          <w:sz w:val="22"/>
          <w:szCs w:val="22"/>
          <w:rtl w:val="0"/>
          <w:lang w:val="en-US"/>
        </w:rPr>
        <w:t xml:space="preserve"> (John 19:  28-37)</w:t>
      </w:r>
    </w:p>
    <w:p>
      <w:pPr>
        <w:pStyle w:val="Body"/>
        <w:spacing w:after="0" w:line="240" w:lineRule="auto"/>
        <w:ind w:firstLine="720"/>
        <w:rPr>
          <w:rFonts w:ascii="Times New Roman" w:cs="Times New Roman" w:hAnsi="Times New Roman" w:eastAsia="Times New Roman"/>
          <w:i w:val="1"/>
          <w:iCs w:val="1"/>
          <w:sz w:val="12"/>
          <w:szCs w:val="12"/>
          <w:lang w:val="en-US"/>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Silence for reflection</w:t>
      </w:r>
    </w:p>
    <w:p>
      <w:pPr>
        <w:pStyle w:val="Body"/>
        <w:spacing w:after="0" w:line="240" w:lineRule="auto"/>
        <w:rPr>
          <w:rFonts w:ascii="Times New Roman" w:cs="Times New Roman" w:hAnsi="Times New Roman" w:eastAsia="Times New Roman"/>
          <w:i w:val="1"/>
          <w:iCs w:val="1"/>
          <w:sz w:val="8"/>
          <w:szCs w:val="8"/>
          <w:lang w:val="en-US"/>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sz w:val="22"/>
          <w:szCs w:val="22"/>
          <w:rtl w:val="0"/>
          <w:lang w:val="en-US"/>
        </w:rPr>
        <w:t xml:space="preserve">We find ourselves in this story.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Lord, have mercy. </w:t>
      </w:r>
    </w:p>
    <w:p>
      <w:pPr>
        <w:pStyle w:val="Body"/>
        <w:spacing w:after="0" w:line="240" w:lineRule="auto"/>
        <w:rPr>
          <w:rFonts w:ascii="Times New Roman" w:cs="Times New Roman" w:hAnsi="Times New Roman" w:eastAsia="Times New Roman"/>
          <w:b w:val="1"/>
          <w:bCs w:val="1"/>
          <w:sz w:val="8"/>
          <w:szCs w:val="8"/>
          <w:lang w:val="en-US"/>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A candle is extinguished </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Choir</w:t>
        <w:tab/>
        <w:tab/>
        <w:tab/>
        <w:t>The Ninth Hour</w:t>
        <w:tab/>
        <w:tab/>
        <w:tab/>
        <w:t xml:space="preserve">       Bruce Stewart (2003)</w:t>
      </w:r>
    </w:p>
    <w:p>
      <w:pPr>
        <w:pStyle w:val="Body"/>
        <w:spacing w:after="0" w:line="240" w:lineRule="auto"/>
        <w:rPr>
          <w:rFonts w:ascii="Times New Roman" w:cs="Times New Roman" w:hAnsi="Times New Roman" w:eastAsia="Times New Roman"/>
          <w:sz w:val="22"/>
          <w:szCs w:val="22"/>
        </w:rPr>
      </w:pP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Reflection 8: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i w:val="1"/>
          <w:iCs w:val="1"/>
          <w:sz w:val="22"/>
          <w:szCs w:val="22"/>
          <w:rtl w:val="0"/>
          <w:lang w:val="en-US"/>
        </w:rPr>
        <w:t xml:space="preserve">We return to a garden. A garden of deathliness.   Rocks and stones watered by tears.  No fragrance of flowers only the spices of death fill the air.  May we look upon deathliness, feel its hard, rocky surface beneath our feet, smell its presence </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 xml:space="preserve">. and yet also know that even here we find the love of God.  </w:t>
      </w:r>
      <w:r>
        <w:rPr>
          <w:rFonts w:ascii="Arial Unicode MS" w:cs="Arial Unicode MS" w:hAnsi="Arial Unicode MS" w:eastAsia="Arial Unicode MS"/>
          <w:b w:val="0"/>
          <w:bCs w:val="0"/>
          <w:i w:val="0"/>
          <w:iCs w:val="0"/>
          <w:sz w:val="22"/>
          <w:szCs w:val="22"/>
          <w:lang w:val="en-US"/>
        </w:rPr>
        <w:br w:type="textWrapping"/>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Reading 8:</w:t>
      </w:r>
      <w:r>
        <w:rPr>
          <w:rFonts w:ascii="Times New Roman" w:hAnsi="Times New Roman"/>
          <w:sz w:val="22"/>
          <w:szCs w:val="22"/>
          <w:rtl w:val="0"/>
          <w:lang w:val="en-US"/>
        </w:rPr>
        <w:t xml:space="preserve"> </w:t>
        <w:tab/>
        <w:tab/>
        <w:t>In the burial garden (John 19:  38-42)</w:t>
      </w:r>
    </w:p>
    <w:p>
      <w:pPr>
        <w:pStyle w:val="Body"/>
        <w:spacing w:after="0" w:line="240" w:lineRule="auto"/>
        <w:rPr>
          <w:rFonts w:ascii="Times New Roman" w:cs="Times New Roman" w:hAnsi="Times New Roman" w:eastAsia="Times New Roman"/>
          <w:i w:val="1"/>
          <w:iCs w:val="1"/>
          <w:sz w:val="8"/>
          <w:szCs w:val="8"/>
          <w:lang w:val="en-US"/>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Silence for reflection</w:t>
      </w:r>
    </w:p>
    <w:p>
      <w:pPr>
        <w:pStyle w:val="Body"/>
        <w:spacing w:after="0" w:line="240" w:lineRule="auto"/>
        <w:rPr>
          <w:rFonts w:ascii="Times New Roman" w:cs="Times New Roman" w:hAnsi="Times New Roman" w:eastAsia="Times New Roman"/>
          <w:sz w:val="8"/>
          <w:szCs w:val="8"/>
          <w:lang w:val="en-US"/>
        </w:rPr>
      </w:pPr>
    </w:p>
    <w:p>
      <w:pPr>
        <w:pStyle w:val="Body"/>
        <w:spacing w:after="0" w:line="240" w:lineRule="auto"/>
        <w:rPr>
          <w:rFonts w:ascii="Times New Roman" w:cs="Times New Roman" w:hAnsi="Times New Roman" w:eastAsia="Times New Roman"/>
          <w:i w:val="1"/>
          <w:iCs w:val="1"/>
          <w:sz w:val="8"/>
          <w:szCs w:val="8"/>
        </w:rPr>
      </w:pPr>
      <w:r>
        <w:rPr>
          <w:rFonts w:ascii="Times New Roman" w:hAnsi="Times New Roman"/>
          <w:sz w:val="22"/>
          <w:szCs w:val="22"/>
          <w:rtl w:val="0"/>
          <w:lang w:val="en-US"/>
        </w:rPr>
        <w:t xml:space="preserve">We find ourselves in this story.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b w:val="1"/>
          <w:bCs w:val="1"/>
          <w:sz w:val="22"/>
          <w:szCs w:val="22"/>
          <w:rtl w:val="0"/>
          <w:lang w:val="en-US"/>
        </w:rPr>
        <w:t xml:space="preserve">Lord, have mercy. </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A candle is extinguished</w:t>
      </w:r>
    </w:p>
    <w:p>
      <w:pPr>
        <w:pStyle w:val="Body"/>
        <w:spacing w:after="0" w:line="240" w:lineRule="auto"/>
        <w:rPr>
          <w:rFonts w:ascii="Times New Roman" w:cs="Times New Roman" w:hAnsi="Times New Roman" w:eastAsia="Times New Roman"/>
          <w:i w:val="1"/>
          <w:iCs w:val="1"/>
          <w:sz w:val="22"/>
          <w:szCs w:val="22"/>
          <w:lang w:val="en-US"/>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REFLECTION</w:t>
      </w:r>
    </w:p>
    <w:p>
      <w:pPr>
        <w:pStyle w:val="Body"/>
        <w:spacing w:after="0" w:line="240" w:lineRule="auto"/>
        <w:rPr>
          <w:rFonts w:ascii="Times New Roman" w:cs="Times New Roman" w:hAnsi="Times New Roman" w:eastAsia="Times New Roman"/>
          <w:b w:val="1"/>
          <w:bCs w:val="1"/>
          <w:sz w:val="22"/>
          <w:szCs w:val="2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PRAYERS</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God of life, God of beginnings and endings,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today we pause to remember the power of death.</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Today we tell the story of what happens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when someone angers those in power.</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Today we tell a story of betrayal by a friend,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trial by empire, </w:t>
      </w:r>
    </w:p>
    <w:p>
      <w:pPr>
        <w:pStyle w:val="Body"/>
        <w:spacing w:after="0" w:line="240" w:lineRule="auto"/>
        <w:rPr>
          <w:rFonts w:ascii="Times New Roman" w:cs="Times New Roman" w:hAnsi="Times New Roman" w:eastAsia="Times New Roman"/>
          <w:sz w:val="12"/>
          <w:szCs w:val="12"/>
        </w:rPr>
      </w:pPr>
      <w:r>
        <w:rPr>
          <w:rFonts w:ascii="Times New Roman" w:hAnsi="Times New Roman"/>
          <w:sz w:val="22"/>
          <w:szCs w:val="22"/>
          <w:rtl w:val="0"/>
          <w:lang w:val="en-US"/>
        </w:rPr>
        <w:t>execution as a way of silencing the one who names injustice.</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Today we tell a story that happened long ago in a land far away.</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Today we tell a story that continues to happen today in places close at hand.</w:t>
      </w:r>
      <w:r>
        <w:rPr>
          <w:rFonts w:ascii="Arial Unicode MS" w:cs="Arial Unicode MS" w:hAnsi="Arial Unicode MS" w:eastAsia="Arial Unicode MS"/>
          <w:b w:val="0"/>
          <w:bCs w:val="0"/>
          <w:i w:val="0"/>
          <w:iCs w:val="0"/>
          <w:sz w:val="22"/>
          <w:szCs w:val="22"/>
        </w:rPr>
        <w:br w:type="textWrapping"/>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As we remember the story today help us to see its truth.</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As we tell of Jesus' trial and execution,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remind us of those who are found legally guilty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for doing and saying the right things.</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As we tell of the friends who are conspicuously absent from the cross,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remind us how easily we slip away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when the struggle for justice becomes dangerous or challenging.</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As we look at the cross,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remind us of the power of empire in any age,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and remind us of our duty as people of faith to proclaim a different empire,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 different kingdom, a new way of living together.</w:t>
      </w:r>
    </w:p>
    <w:p>
      <w:pPr>
        <w:pStyle w:val="Body"/>
        <w:widowControl w:val="1"/>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God of endings, today we hear the agonized words </w:t>
      </w:r>
      <w:r>
        <w:rPr>
          <w:rFonts w:ascii="Times New Roman" w:hAnsi="Times New Roman" w:hint="default"/>
          <w:sz w:val="22"/>
          <w:szCs w:val="22"/>
          <w:rtl w:val="0"/>
          <w:lang w:val="en-US"/>
        </w:rPr>
        <w:t>“</w:t>
      </w:r>
      <w:r>
        <w:rPr>
          <w:rFonts w:ascii="Times New Roman" w:hAnsi="Times New Roman"/>
          <w:sz w:val="22"/>
          <w:szCs w:val="22"/>
          <w:rtl w:val="0"/>
          <w:lang w:val="en-US"/>
        </w:rPr>
        <w:t>It is finished</w:t>
      </w:r>
      <w:r>
        <w:rPr>
          <w:rFonts w:ascii="Times New Roman" w:hAnsi="Times New Roman" w:hint="default"/>
          <w:sz w:val="22"/>
          <w:szCs w:val="22"/>
          <w:rtl w:val="0"/>
          <w:lang w:val="en-US"/>
        </w:rPr>
        <w:t>”</w:t>
      </w:r>
      <w:r>
        <w:rPr>
          <w:rFonts w:ascii="Times New Roman" w:hAnsi="Times New Roman"/>
          <w:sz w:val="22"/>
          <w:szCs w:val="22"/>
          <w:rtl w:val="0"/>
        </w:rPr>
        <w:t>.</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Today we think of all those things that are stopped before they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come to fruition,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of hopes crushed beneath reality's heavy foot,</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of promises left unfulfilled,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of possibilities that leave us wondering....</w:t>
      </w:r>
    </w:p>
    <w:p>
      <w:pPr>
        <w:pStyle w:val="Body"/>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God of life and death, beginnings and endings,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today we pause to remember the power of those in charge to run the world.</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Today we remember the many people near and far who are broken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by that power:</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those who live in places where peace is just a word,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not a reality, not even a dream;</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those who are pushed to the margins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because of their race, their gender, their bank balance,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their marital status, their orientation,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or any of the countless other ways we find to set people apart;</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those who live with nothing so that others may live with abundance</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those who choose to challenge the injustices in their world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are crushed beneath the feet of those in charge</w:t>
      </w:r>
    </w:p>
    <w:p>
      <w:pPr>
        <w:pStyle w:val="Body"/>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A silence is kept</w:t>
      </w:r>
    </w:p>
    <w:p>
      <w:pPr>
        <w:pStyle w:val="Body"/>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But even as we remember that power,</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remember that day follows night,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hope replaces despair,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life will conquer death.</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Help us remember that every ending is a new beginning,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even if in the depths of The End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have no way of seeing what that new beginning might be.</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We pray in the name of the one who showed us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the depth of his passion for your reign,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who taught us to live in love and justice, </w:t>
      </w:r>
    </w:p>
    <w:p>
      <w:pPr>
        <w:pStyle w:val="Body"/>
        <w:spacing w:after="0" w:line="240" w:lineRule="auto"/>
        <w:rPr>
          <w:rFonts w:ascii="Times New Roman" w:cs="Times New Roman" w:hAnsi="Times New Roman" w:eastAsia="Times New Roman"/>
          <w:outline w:val="0"/>
          <w:color w:val="a6a6a6"/>
          <w:sz w:val="22"/>
          <w:szCs w:val="22"/>
          <w:u w:color="a6a6a6"/>
          <w14:textFill>
            <w14:solidFill>
              <w14:srgbClr w14:val="A6A6A6"/>
            </w14:solidFill>
          </w14:textFill>
        </w:rPr>
      </w:pPr>
      <w:r>
        <w:rPr>
          <w:rFonts w:ascii="Times New Roman" w:hAnsi="Times New Roman"/>
          <w:sz w:val="22"/>
          <w:szCs w:val="22"/>
          <w:rtl w:val="0"/>
          <w:lang w:val="en-US"/>
        </w:rPr>
        <w:t>and who taught his friends to pray by saying</w:t>
      </w:r>
      <w:r>
        <w:rPr>
          <w:rFonts w:ascii="Times New Roman" w:hAnsi="Times New Roman"/>
          <w:outline w:val="0"/>
          <w:color w:val="808080"/>
          <w:sz w:val="22"/>
          <w:szCs w:val="22"/>
          <w:u w:color="808080"/>
          <w:rtl w:val="0"/>
          <w14:textFill>
            <w14:solidFill>
              <w14:srgbClr w14:val="808080"/>
            </w14:solidFill>
          </w14:textFill>
        </w:rPr>
        <w:t xml:space="preserve">:          </w:t>
      </w:r>
      <w:r>
        <w:rPr>
          <w:rFonts w:ascii="Times New Roman" w:hAnsi="Times New Roman"/>
          <w:outline w:val="0"/>
          <w:color w:val="808080"/>
          <w:sz w:val="18"/>
          <w:szCs w:val="18"/>
          <w:u w:color="808080"/>
          <w:rtl w:val="0"/>
          <w:lang w:val="en-US"/>
          <w14:textFill>
            <w14:solidFill>
              <w14:srgbClr w14:val="808080"/>
            </w14:solidFill>
          </w14:textFill>
        </w:rPr>
        <w:t>(Rev Gord, Worship Offerings)</w:t>
      </w:r>
      <w:r>
        <w:rPr>
          <w:rFonts w:ascii="Arial Unicode MS" w:cs="Arial Unicode MS" w:hAnsi="Arial Unicode MS" w:eastAsia="Arial Unicode MS"/>
          <w:b w:val="0"/>
          <w:bCs w:val="0"/>
          <w:i w:val="0"/>
          <w:iCs w:val="0"/>
          <w:outline w:val="0"/>
          <w:color w:val="a6a6a6"/>
          <w:sz w:val="22"/>
          <w:szCs w:val="22"/>
          <w:u w:color="a6a6a6"/>
          <w14:textFill>
            <w14:solidFill>
              <w14:srgbClr w14:val="A6A6A6"/>
            </w14:solidFill>
          </w14:textFill>
        </w:rPr>
        <w:br w:type="textWrapping"/>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LORD</w:t>
      </w:r>
      <w:r>
        <w:rPr>
          <w:rFonts w:ascii="Times New Roman" w:hAnsi="Times New Roman" w:hint="default"/>
          <w:sz w:val="22"/>
          <w:szCs w:val="22"/>
          <w:rtl w:val="0"/>
          <w:lang w:val="en-US"/>
        </w:rPr>
        <w:t>’</w:t>
      </w:r>
      <w:r>
        <w:rPr>
          <w:rFonts w:ascii="Times New Roman" w:hAnsi="Times New Roman"/>
          <w:sz w:val="22"/>
          <w:szCs w:val="22"/>
          <w:rtl w:val="0"/>
        </w:rPr>
        <w:t>S PRAYER</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Our Father in heaven,</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Hallowed by your name,</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Your kingdom come,</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Your will be done,</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On earth as in heaven.</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Give us today our daily bread.</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Forgive us our sins</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As we forgive those who sin against us.</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Save us from the time of trial</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And deliver us from evil.</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For the kingdom, the power, and the glory are yours</w:t>
      </w: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Now and for ever.  Amen.</w:t>
      </w:r>
      <w:r>
        <w:rPr>
          <w:rFonts w:ascii="Arial Unicode MS" w:cs="Arial Unicode MS" w:hAnsi="Arial Unicode MS" w:eastAsia="Arial Unicode MS"/>
          <w:b w:val="0"/>
          <w:bCs w:val="0"/>
          <w:i w:val="0"/>
          <w:iCs w:val="0"/>
          <w:sz w:val="22"/>
          <w:szCs w:val="22"/>
        </w:rPr>
        <w:br w:type="textWrapping"/>
      </w: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Silence for reflection</w:t>
      </w:r>
    </w:p>
    <w:p>
      <w:pPr>
        <w:pStyle w:val="Body"/>
        <w:spacing w:after="0" w:line="240" w:lineRule="auto"/>
        <w:rPr>
          <w:rFonts w:ascii="Times New Roman" w:cs="Times New Roman" w:hAnsi="Times New Roman" w:eastAsia="Times New Roman"/>
          <w:i w:val="1"/>
          <w:iCs w:val="1"/>
          <w:sz w:val="22"/>
          <w:szCs w:val="22"/>
          <w:lang w:val="en-US"/>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A candle is extinguished</w:t>
      </w:r>
    </w:p>
    <w:p>
      <w:pPr>
        <w:pStyle w:val="Body"/>
        <w:spacing w:after="0" w:line="240" w:lineRule="auto"/>
        <w:rPr>
          <w:rFonts w:ascii="Times New Roman" w:cs="Times New Roman" w:hAnsi="Times New Roman" w:eastAsia="Times New Roman"/>
          <w:i w:val="1"/>
          <w:iCs w:val="1"/>
          <w:sz w:val="22"/>
          <w:szCs w:val="2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127</w:t>
        <w:tab/>
        <w:tab/>
        <w:t>When I survey the wondrous cross</w:t>
      </w:r>
    </w:p>
    <w:p>
      <w:pPr>
        <w:pStyle w:val="Body"/>
        <w:spacing w:after="0" w:line="240" w:lineRule="auto"/>
        <w:rPr>
          <w:rFonts w:ascii="Times New Roman" w:cs="Times New Roman" w:hAnsi="Times New Roman" w:eastAsia="Times New Roman"/>
          <w:i w:val="1"/>
          <w:iCs w:val="1"/>
          <w:sz w:val="22"/>
          <w:szCs w:val="2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POSTLUDE</w:t>
        <w:tab/>
        <w:tab/>
        <w:t>Ecce lignum crucis</w:t>
        <w:tab/>
        <w:t xml:space="preserve">                      Anton Heiller 1923-1979</w:t>
      </w:r>
    </w:p>
    <w:p>
      <w:pPr>
        <w:pStyle w:val="Body"/>
        <w:spacing w:after="0" w:line="240" w:lineRule="auto"/>
      </w:pPr>
      <w:r>
        <w:rPr>
          <w:rFonts w:ascii="Times New Roman" w:cs="Times New Roman" w:hAnsi="Times New Roman" w:eastAsia="Times New Roman"/>
          <w:sz w:val="22"/>
          <w:szCs w:val="22"/>
          <w:rtl w:val="0"/>
          <w:lang w:val="en-US"/>
        </w:rPr>
        <w:tab/>
        <w:tab/>
        <w:tab/>
        <w:t>(Behold the wood of the cross)</w:t>
      </w:r>
      <w:r>
        <w:rPr>
          <w:rFonts w:ascii="Times New Roman" w:cs="Times New Roman" w:hAnsi="Times New Roman" w:eastAsia="Times New Roman"/>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120" w:line="285"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0"/>
      <w:szCs w:val="20"/>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