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Holy Communion</w:t>
      </w:r>
    </w:p>
    <w:p>
      <w:pPr>
        <w:pStyle w:val="Body A"/>
        <w:rPr>
          <w:rFonts w:ascii="Helvetica" w:cs="Helvetica" w:hAnsi="Helvetica" w:eastAsia="Helvetica"/>
          <w:b w:val="1"/>
          <w:bCs w:val="1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As Jesus gathered people on the grassy shore by the lake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Jesus gathers us here today in community.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Young and old,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male and female,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rich and poor,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differently abled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with different ways of being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and at different stages of our faith: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 xml:space="preserve">searching, deepening, growing. 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May we be open to the radical teachings of Jesus.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Wherever we are on the journey,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we gather now in community.</w:t>
      </w:r>
    </w:p>
    <w:p>
      <w:pPr>
        <w:pStyle w:val="Body A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cs="Helvetica" w:hAnsi="Helvetica" w:eastAsia="Helvetica"/>
        </w:rPr>
        <w:tab/>
      </w:r>
      <w:r>
        <w:rPr>
          <w:rFonts w:ascii="Helvetica" w:hAnsi="Helvetica"/>
          <w:i w:val="1"/>
          <w:iCs w:val="1"/>
          <w:rtl w:val="0"/>
          <w:lang w:val="en-US"/>
        </w:rPr>
        <w:t>Alternate gathering:</w:t>
      </w:r>
    </w:p>
    <w:p>
      <w:pPr>
        <w:pStyle w:val="Body A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  <w:t xml:space="preserve">Wherever we are on the journey, </w:t>
      </w:r>
    </w:p>
    <w:p>
      <w:pPr>
        <w:pStyle w:val="Body A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  <w:t xml:space="preserve">we gather now in community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  <w:t>and pray that we may be open to the radical love and teaching of Christ.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Jesus who invites us here invites us to greet each other.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The Lord be with you.    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u w:color="000000"/>
          <w:rtl w:val="0"/>
          <w:lang w:val="en-US"/>
        </w:rPr>
        <w:t>And also with you.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Lift up your hearts.   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u w:color="000000"/>
          <w:rtl w:val="0"/>
          <w:lang w:val="en-US"/>
        </w:rPr>
        <w:t>We lift them to the Lord.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Let us give thanks to the Lord our God.  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u w:color="000000"/>
          <w:rtl w:val="0"/>
          <w:lang w:val="en-US"/>
        </w:rPr>
        <w:t>It is right to give our thanks and praise.</w:t>
      </w:r>
    </w:p>
    <w:p>
      <w:pPr>
        <w:pStyle w:val="Body A"/>
        <w:rPr>
          <w:rFonts w:ascii="Helvetica" w:cs="Helvetica" w:hAnsi="Helvetica" w:eastAsia="Helvetica"/>
          <w:b w:val="1"/>
          <w:bCs w:val="1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We bring our thanks and praise,</w:t>
      </w:r>
      <w:r>
        <w:rPr>
          <w:rFonts w:ascii="Helvetica" w:hAnsi="Helvetica"/>
          <w:color w:val="000000"/>
          <w:u w:color="000000"/>
          <w:rtl w:val="0"/>
          <w:lang w:val="pt-PT"/>
        </w:rPr>
        <w:t xml:space="preserve"> O God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,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for your generous and all encompassing love. 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The promises you offer us are as numerous as the stars in the sky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or the grains of sand in the desert.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In all history your people tell the story of your presence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 xml:space="preserve">–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sustaining, enriching, enlivening. 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On the shores of the lake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Jesus embodied your generous, embracing love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as he fed the multitude with an abundance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which reaches far beyond our understanding. 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That same generous love led Jesus to die on the cross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and you raised him from death to life. 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Christ continues to feed us with the foretaste of heaven.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In the strength of the Spirit we receive your love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both for ourselves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and for the benefit of all.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And so we praise you with the faithful of every time and place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joining with choirs of angels and the whole creation singing/saying: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Holy, holy, holy Lord, God of power and might,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heaven and earth are full of your glory.</w:t>
      </w:r>
    </w:p>
    <w:p>
      <w:pPr>
        <w:pStyle w:val="Body A"/>
        <w:ind w:left="282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Hosanna in the highest.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Blessed is the one who comes in the name of the Lord. </w:t>
      </w:r>
    </w:p>
    <w:p>
      <w:pPr>
        <w:pStyle w:val="Body A"/>
        <w:ind w:left="282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Hosanna in the highest.</w:t>
      </w:r>
    </w:p>
    <w:p>
      <w:pPr>
        <w:pStyle w:val="Body A"/>
        <w:ind w:left="282" w:firstLine="0"/>
        <w:rPr>
          <w:rFonts w:ascii="Helvetica" w:cs="Helvetica" w:hAnsi="Helvetica" w:eastAsia="Helvetica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ody A"/>
        <w:ind w:left="282" w:firstLine="0"/>
        <w:rPr>
          <w:rFonts w:ascii="Helvetica" w:cs="Helvetica" w:hAnsi="Helvetica" w:eastAsia="Helvetica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On the edge of a lake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a child gave to Jesus the bread and fish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which Jesus took, blessed, broke and shared.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Later in a room with his friends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the bread was on the table.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Jesus took it, blessed it, broke it, and shared it, saying: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Take this and eat it.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This is my body given for you.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Do this to remember me.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Then after supper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he took the cup,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gave thanks, and gave it to them, saying: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This is a sign of the new promise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poured out for you and for everyone 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for the forgiveness of sins.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Do this, whenever you drink it,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to remember me.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color w:val="000000"/>
          <w:u w:color="0000ff"/>
        </w:rPr>
      </w:pPr>
      <w:r>
        <w:rPr>
          <w:rFonts w:ascii="Helvetica" w:hAnsi="Helvetica"/>
          <w:color w:val="000000"/>
          <w:u w:color="0000ff"/>
          <w:rtl w:val="0"/>
          <w:lang w:val="en-US"/>
        </w:rPr>
        <w:t>With this bread and this cup</w:t>
      </w:r>
    </w:p>
    <w:p>
      <w:pPr>
        <w:pStyle w:val="Body A"/>
        <w:rPr>
          <w:rFonts w:ascii="Helvetica" w:cs="Helvetica" w:hAnsi="Helvetica" w:eastAsia="Helvetica"/>
          <w:b w:val="1"/>
          <w:bCs w:val="1"/>
          <w:color w:val="000000"/>
          <w:u w:color="0000ff"/>
        </w:rPr>
      </w:pPr>
      <w:r>
        <w:rPr>
          <w:rFonts w:ascii="Helvetica" w:hAnsi="Helvetica"/>
          <w:color w:val="000000"/>
          <w:u w:color="0000ff"/>
          <w:rtl w:val="0"/>
          <w:lang w:val="en-US"/>
        </w:rPr>
        <w:t>we do as our Saviour/ Christ commands:</w:t>
      </w:r>
    </w:p>
    <w:p>
      <w:pPr>
        <w:pStyle w:val="Body A"/>
        <w:rPr>
          <w:rFonts w:ascii="Helvetica" w:cs="Helvetica" w:hAnsi="Helvetica" w:eastAsia="Helvetica"/>
          <w:b w:val="1"/>
          <w:bCs w:val="1"/>
          <w:color w:val="000000"/>
          <w:u w:color="0000ff"/>
        </w:rPr>
      </w:pPr>
      <w:r>
        <w:rPr>
          <w:rFonts w:ascii="Helvetica" w:hAnsi="Helvetica"/>
          <w:color w:val="000000"/>
          <w:u w:color="0000ff"/>
          <w:rtl w:val="0"/>
          <w:lang w:val="en-US"/>
        </w:rPr>
        <w:t>we celebrate his love that saves us from death.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color w:val="000000"/>
          <w:u w:color="0000ff"/>
        </w:rPr>
      </w:pPr>
      <w:r>
        <w:rPr>
          <w:rFonts w:ascii="Helvetica" w:hAnsi="Helvetica"/>
          <w:b w:val="1"/>
          <w:bCs w:val="1"/>
          <w:color w:val="000000"/>
          <w:u w:color="0000ff"/>
          <w:rtl w:val="0"/>
          <w:lang w:val="en-US"/>
        </w:rPr>
        <w:t>Christ has died.</w:t>
      </w:r>
    </w:p>
    <w:p>
      <w:pPr>
        <w:pStyle w:val="Body A"/>
        <w:rPr>
          <w:rFonts w:ascii="Helvetica" w:cs="Helvetica" w:hAnsi="Helvetica" w:eastAsia="Helvetica"/>
          <w:b w:val="1"/>
          <w:bCs w:val="1"/>
          <w:color w:val="000000"/>
          <w:u w:color="0000ff"/>
        </w:rPr>
      </w:pPr>
      <w:r>
        <w:rPr>
          <w:rFonts w:ascii="Helvetica" w:hAnsi="Helvetica"/>
          <w:b w:val="1"/>
          <w:bCs w:val="1"/>
          <w:color w:val="000000"/>
          <w:u w:color="0000ff"/>
          <w:rtl w:val="0"/>
          <w:lang w:val="en-US"/>
        </w:rPr>
        <w:t>Christ is risen</w:t>
      </w:r>
    </w:p>
    <w:p>
      <w:pPr>
        <w:pStyle w:val="Body A"/>
        <w:rPr>
          <w:rFonts w:ascii="Helvetica" w:cs="Helvetica" w:hAnsi="Helvetica" w:eastAsia="Helvetica"/>
          <w:b w:val="1"/>
          <w:bCs w:val="1"/>
          <w:color w:val="000000"/>
          <w:u w:color="0000ff"/>
        </w:rPr>
      </w:pPr>
      <w:r>
        <w:rPr>
          <w:rFonts w:ascii="Helvetica" w:hAnsi="Helvetica"/>
          <w:b w:val="1"/>
          <w:bCs w:val="1"/>
          <w:color w:val="000000"/>
          <w:u w:color="0000ff"/>
          <w:rtl w:val="0"/>
          <w:lang w:val="en-US"/>
        </w:rPr>
        <w:t xml:space="preserve">Christ will come again.   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Pour out the Holy Spirit on us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and on these gifts of bread and wine</w:t>
      </w:r>
    </w:p>
    <w:p>
      <w:pPr>
        <w:pStyle w:val="Body A"/>
        <w:rPr>
          <w:rFonts w:ascii="Helvetica" w:cs="Helvetica" w:hAnsi="Helvetica" w:eastAsia="Helvetica"/>
          <w:color w:val="000000"/>
          <w:u w:color="0000ff"/>
        </w:rPr>
      </w:pPr>
      <w:r>
        <w:rPr>
          <w:rFonts w:ascii="Helvetica" w:hAnsi="Helvetica"/>
          <w:color w:val="000000"/>
          <w:u w:color="0000ff"/>
          <w:rtl w:val="0"/>
          <w:lang w:val="en-US"/>
        </w:rPr>
        <w:t xml:space="preserve">that they may be for us the body and blood of Christ </w:t>
      </w:r>
    </w:p>
    <w:p>
      <w:pPr>
        <w:pStyle w:val="Body A"/>
        <w:rPr>
          <w:rFonts w:ascii="Helvetica" w:cs="Helvetica" w:hAnsi="Helvetica" w:eastAsia="Helvetica"/>
          <w:color w:val="000000"/>
          <w:u w:color="0000ff"/>
        </w:rPr>
      </w:pPr>
      <w:r>
        <w:rPr>
          <w:rFonts w:ascii="Helvetica" w:hAnsi="Helvetica"/>
          <w:color w:val="000000"/>
          <w:u w:color="0000ff"/>
          <w:rtl w:val="0"/>
          <w:lang w:val="en-US"/>
        </w:rPr>
        <w:t xml:space="preserve">and that we may be for you the Body of Christ </w:t>
      </w:r>
      <w:bookmarkStart w:name="in" w:id="0"/>
      <w:r>
        <w:rPr>
          <w:rFonts w:ascii="Helvetica" w:hAnsi="Helvetica"/>
          <w:color w:val="000000"/>
          <w:u w:color="0000ff"/>
          <w:rtl w:val="0"/>
          <w:lang w:val="en-US"/>
        </w:rPr>
        <w:t>in</w:t>
      </w:r>
      <w:bookmarkEnd w:id="0"/>
      <w:r>
        <w:rPr>
          <w:rFonts w:ascii="Helvetica" w:hAnsi="Helvetica"/>
          <w:color w:val="000000"/>
          <w:u w:color="0000ff"/>
          <w:rtl w:val="0"/>
          <w:lang w:val="en-US"/>
        </w:rPr>
        <w:t xml:space="preserve"> the world.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Make us one with him,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one with each other,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and one in ministry in the world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feasting together now and always.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We pray together in the language and traditions our our hearts:  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Our Father in heaven,</w:t>
      </w:r>
    </w:p>
    <w:p>
      <w:pPr>
        <w:pStyle w:val="Body A"/>
        <w:ind w:left="227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hallowed be your name,</w:t>
      </w:r>
    </w:p>
    <w:p>
      <w:pPr>
        <w:pStyle w:val="Body A"/>
        <w:ind w:left="227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your kingdom come,</w:t>
      </w:r>
    </w:p>
    <w:p>
      <w:pPr>
        <w:pStyle w:val="Body A"/>
        <w:ind w:left="227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your will be done,</w:t>
      </w:r>
    </w:p>
    <w:p>
      <w:pPr>
        <w:pStyle w:val="Body A"/>
        <w:ind w:left="454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on earth as in heaven.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Give us today our daily bread.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Forgive us our sins,</w:t>
      </w:r>
    </w:p>
    <w:p>
      <w:pPr>
        <w:pStyle w:val="Body A"/>
        <w:ind w:left="227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as we forgive those who sin against us.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Save us from the time of trial</w:t>
      </w:r>
    </w:p>
    <w:p>
      <w:pPr>
        <w:pStyle w:val="Body A"/>
        <w:ind w:left="227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and deliver us from evil.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For the kingdom, the power, and the glory are yours</w:t>
      </w:r>
    </w:p>
    <w:p>
      <w:pPr>
        <w:pStyle w:val="Body A"/>
        <w:ind w:left="227" w:firstLine="0"/>
        <w:rPr>
          <w:rFonts w:ascii="Helvetica" w:cs="Helvetica" w:hAnsi="Helvetica" w:eastAsia="Helvetica"/>
          <w:b w:val="1"/>
          <w:bCs w:val="1"/>
          <w:color w:val="000000"/>
          <w:sz w:val="22"/>
          <w:szCs w:val="22"/>
          <w:u w:color="000000"/>
        </w:rPr>
      </w:pPr>
      <w:r>
        <w:rPr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now and for ever. Amen.</w:t>
      </w:r>
    </w:p>
    <w:p>
      <w:pPr>
        <w:pStyle w:val="Body A"/>
        <w:ind w:left="227" w:firstLine="0"/>
        <w:rPr>
          <w:rFonts w:ascii="Helvetica" w:cs="Helvetica" w:hAnsi="Helvetica" w:eastAsia="Helvetica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ody A"/>
        <w:ind w:left="227" w:firstLine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The bread we break </w:t>
      </w:r>
    </w:p>
    <w:p>
      <w:pPr>
        <w:pStyle w:val="Body A"/>
        <w:ind w:left="227" w:firstLine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is a sharing in the body of Christ.  </w:t>
      </w:r>
    </w:p>
    <w:p>
      <w:pPr>
        <w:pStyle w:val="Body A"/>
        <w:ind w:left="227" w:firstLine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The cup we take is </w:t>
      </w:r>
    </w:p>
    <w:p>
      <w:pPr>
        <w:pStyle w:val="Body A"/>
        <w:ind w:left="227" w:firstLine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a sharing in the life of Christ.</w:t>
      </w:r>
    </w:p>
    <w:p>
      <w:pPr>
        <w:pStyle w:val="Body A"/>
        <w:ind w:left="227" w:firstLine="0"/>
        <w:rPr>
          <w:rFonts w:ascii="Helvetica" w:cs="Helvetica" w:hAnsi="Helvetica" w:eastAsia="Helvetica"/>
          <w:color w:val="0000ff"/>
          <w:u w:color="0000ff"/>
        </w:rPr>
      </w:pPr>
    </w:p>
    <w:p>
      <w:pPr>
        <w:pStyle w:val="Body A"/>
        <w:ind w:left="227" w:firstLine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These are the gifts of God for the people of God.</w:t>
      </w:r>
    </w:p>
    <w:p>
      <w:pPr>
        <w:pStyle w:val="Body A"/>
        <w:rPr>
          <w:rFonts w:ascii="Helvetica" w:cs="Helvetica" w:hAnsi="Helvetica" w:eastAsia="Helvetica"/>
          <w:color w:val="000000"/>
          <w:u w:color="0000ff"/>
        </w:rPr>
      </w:pPr>
      <w:r>
        <w:rPr>
          <w:rFonts w:ascii="Helvetica" w:hAnsi="Helvetica"/>
          <w:color w:val="000000"/>
          <w:u w:color="0000ff"/>
          <w:rtl w:val="0"/>
          <w:lang w:val="en-US"/>
        </w:rPr>
        <w:t xml:space="preserve">The Uniting Church has an open table </w:t>
      </w:r>
    </w:p>
    <w:p>
      <w:pPr>
        <w:pStyle w:val="Body A"/>
        <w:rPr>
          <w:rFonts w:ascii="Helvetica" w:cs="Helvetica" w:hAnsi="Helvetica" w:eastAsia="Helvetica"/>
          <w:color w:val="000000"/>
          <w:u w:color="0000ff"/>
        </w:rPr>
      </w:pPr>
      <w:r>
        <w:rPr>
          <w:rFonts w:ascii="Helvetica" w:hAnsi="Helvetica"/>
          <w:color w:val="000000"/>
          <w:u w:color="0000ff"/>
          <w:rtl w:val="0"/>
          <w:lang w:val="en-US"/>
        </w:rPr>
        <w:t xml:space="preserve">which means that any one who loves God a little and would like to love God more </w:t>
      </w:r>
    </w:p>
    <w:p>
      <w:pPr>
        <w:pStyle w:val="Body A"/>
        <w:rPr>
          <w:rFonts w:ascii="Helvetica" w:cs="Helvetica" w:hAnsi="Helvetica" w:eastAsia="Helvetica"/>
          <w:color w:val="000000"/>
          <w:u w:color="0000ff"/>
        </w:rPr>
      </w:pPr>
      <w:r>
        <w:rPr>
          <w:rFonts w:ascii="Helvetica" w:hAnsi="Helvetica"/>
          <w:color w:val="000000"/>
          <w:u w:color="0000ff"/>
          <w:rtl w:val="0"/>
          <w:lang w:val="en-US"/>
        </w:rPr>
        <w:t xml:space="preserve">or wants to know God is welcome. </w:t>
      </w:r>
    </w:p>
    <w:p>
      <w:pPr>
        <w:pStyle w:val="Body A"/>
        <w:rPr>
          <w:rFonts w:ascii="Helvetica" w:cs="Helvetica" w:hAnsi="Helvetica" w:eastAsia="Helvetica"/>
          <w:u w:color="0000ff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color w:val="000000"/>
          <w:u w:val="single" w:color="000000"/>
        </w:rPr>
      </w:pPr>
      <w:r>
        <w:rPr>
          <w:rFonts w:ascii="Helvetica" w:hAnsi="Helvetica"/>
          <w:b w:val="1"/>
          <w:bCs w:val="1"/>
          <w:color w:val="000000"/>
          <w:u w:val="single" w:color="0000ff"/>
          <w:rtl w:val="0"/>
          <w:lang w:val="en-US"/>
        </w:rPr>
        <w:t>The Sharing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The Body of Christ, the bread of life given for you.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The life and love of Christ poured out for you in the fruit of the vine.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color w:val="000000"/>
          <w:u w:val="single" w:color="000000"/>
        </w:rPr>
      </w:pPr>
      <w:r>
        <w:rPr>
          <w:rFonts w:ascii="Helvetica" w:hAnsi="Helvetica"/>
          <w:b w:val="1"/>
          <w:bCs w:val="1"/>
          <w:color w:val="000000"/>
          <w:u w:val="single" w:color="000000"/>
          <w:rtl w:val="0"/>
          <w:lang w:val="en-US"/>
        </w:rPr>
        <w:t>Prayer after communion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Thank you, God,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that we have been fed and nurtured at the table of Christ,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and now you send us out to take the life and love of Jesus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cs="Helvetica" w:hAnsi="Helvetica" w:eastAsia="Helvetica"/>
          <w:color w:val="000000"/>
          <w:u w:color="000000"/>
          <w:rtl w:val="0"/>
        </w:rPr>
        <w:tab/>
        <w:t xml:space="preserve">to the lake,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cs="Helvetica" w:hAnsi="Helvetica" w:eastAsia="Helvetica"/>
          <w:color w:val="000000"/>
          <w:u w:color="000000"/>
          <w:rtl w:val="0"/>
        </w:rPr>
        <w:tab/>
        <w:t xml:space="preserve">to the hillside, 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cs="Helvetica" w:hAnsi="Helvetica" w:eastAsia="Helvetica"/>
          <w:color w:val="000000"/>
          <w:u w:color="000000"/>
          <w:rtl w:val="0"/>
        </w:rPr>
        <w:tab/>
        <w:t xml:space="preserve">to the city streets, </w:t>
      </w:r>
    </w:p>
    <w:p>
      <w:pPr>
        <w:pStyle w:val="Body A"/>
      </w:pPr>
      <w:r>
        <w:rPr>
          <w:rFonts w:ascii="Helvetica" w:cs="Helvetica" w:hAnsi="Helvetica" w:eastAsia="Helvetica"/>
          <w:color w:val="000000"/>
          <w:u w:color="000000"/>
          <w:rtl w:val="0"/>
        </w:rPr>
        <w:tab/>
        <w:t>wherever we go.  Amen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