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tabs>
          <w:tab w:val="left" w:pos="3969"/>
        </w:tabs>
        <w:rPr>
          <w:rFonts w:ascii="Times New Roman" w:cs="Times New Roman" w:hAnsi="Times New Roman" w:eastAsia="Times New Roman"/>
        </w:rPr>
      </w:pPr>
      <w:r>
        <w:rPr>
          <w:rFonts w:ascii="Times New Roman" w:cs="Times New Roman" w:hAnsi="Times New Roman" w:eastAsia="Times New Roman"/>
          <w:rtl w:val="0"/>
        </w:rPr>
        <w:tab/>
        <w:tab/>
        <w:t>FW150830.DOC</w:t>
      </w:r>
    </w:p>
    <w:p>
      <w:pPr>
        <w:pStyle w:val="Normal"/>
        <w:tabs>
          <w:tab w:val="left" w:pos="3969"/>
        </w:tabs>
        <w:suppressAutoHyphens w:val="1"/>
        <w:spacing w:line="20" w:lineRule="exact"/>
        <w:jc w:val="both"/>
        <w:rPr>
          <w:rFonts w:ascii="Times New Roman Bold" w:cs="Times New Roman Bold" w:hAnsi="Times New Roman Bold" w:eastAsia="Times New Roman Bold"/>
          <w:spacing w:val="-1"/>
          <w:sz w:val="22"/>
          <w:szCs w:val="22"/>
          <w:lang w:val="en-US"/>
        </w:rPr>
      </w:pPr>
      <w:r>
        <w:rPr>
          <w:rFonts w:ascii="Times New Roman" w:cs="Times New Roman" w:hAnsi="Times New Roman" w:eastAsia="Times New Roman"/>
          <w:sz w:val="20"/>
          <w:szCs w:val="20"/>
          <w:rtl w:val="0"/>
        </w:rPr>
        <mc:AlternateContent>
          <mc:Choice Requires="wps">
            <w:drawing>
              <wp:anchor distT="0" distB="0" distL="0" distR="0" simplePos="0" relativeHeight="251659264" behindDoc="0" locked="0" layoutInCell="1" allowOverlap="1">
                <wp:simplePos x="0" y="0"/>
                <wp:positionH relativeFrom="page">
                  <wp:posOffset>683894</wp:posOffset>
                </wp:positionH>
                <wp:positionV relativeFrom="line">
                  <wp:posOffset>0</wp:posOffset>
                </wp:positionV>
                <wp:extent cx="4108450" cy="1206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08450" cy="12065"/>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53.8pt;margin-top:0.0pt;width:323.5pt;height:0.9pt;z-index:25165926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Normal"/>
        <w:tabs>
          <w:tab w:val="left" w:pos="3969"/>
          <w:tab w:val="right" w:pos="6470"/>
        </w:tabs>
        <w:suppressAutoHyphens w:val="1"/>
        <w:rPr>
          <w:rFonts w:ascii="Times New Roman Bold" w:cs="Times New Roman Bold" w:hAnsi="Times New Roman Bold" w:eastAsia="Times New Roman Bold"/>
          <w:spacing w:val="-1"/>
          <w:sz w:val="22"/>
          <w:szCs w:val="22"/>
          <w:lang w:val="en-US"/>
        </w:rPr>
      </w:pPr>
    </w:p>
    <w:p>
      <w:pPr>
        <w:pStyle w:val="Normal"/>
        <w:tabs>
          <w:tab w:val="left" w:pos="3969"/>
          <w:tab w:val="right" w:pos="6470"/>
        </w:tabs>
        <w:suppressAutoHyphens w:val="1"/>
        <w:rPr>
          <w:rFonts w:ascii="Times New Roman Bold" w:cs="Times New Roman Bold" w:hAnsi="Times New Roman Bold" w:eastAsia="Times New Roman Bold"/>
          <w:spacing w:val="-1"/>
          <w:sz w:val="22"/>
          <w:szCs w:val="22"/>
          <w:lang w:val="en-US"/>
        </w:rPr>
      </w:pPr>
      <w:r>
        <w:rPr>
          <w:rFonts w:ascii="Times New Roman Bold"/>
          <w:spacing w:val="-1"/>
          <w:sz w:val="22"/>
          <w:szCs w:val="22"/>
          <w:rtl w:val="0"/>
          <w:lang w:val="en-US"/>
        </w:rPr>
        <w:t>August 30, 2015</w:t>
        <w:tab/>
        <w:tab/>
        <w:t>Pentecost 14</w:t>
      </w:r>
    </w:p>
    <w:p>
      <w:pPr>
        <w:pStyle w:val="Normal"/>
        <w:tabs>
          <w:tab w:val="left" w:pos="3969"/>
          <w:tab w:val="right" w:pos="6470"/>
        </w:tabs>
        <w:suppressAutoHyphens w:val="1"/>
        <w:jc w:val="both"/>
        <w:rPr>
          <w:rFonts w:ascii="Times New Roman Bold" w:cs="Times New Roman Bold" w:hAnsi="Times New Roman Bold" w:eastAsia="Times New Roman Bold"/>
          <w:spacing w:val="-1"/>
          <w:sz w:val="22"/>
          <w:szCs w:val="22"/>
          <w:lang w:val="en-US"/>
        </w:rPr>
      </w:pPr>
      <w:r>
        <w:rPr>
          <w:rFonts w:ascii="Times New Roman Bold" w:cs="Times New Roman Bold" w:hAnsi="Times New Roman Bold" w:eastAsia="Times New Roman Bold"/>
          <w:spacing w:val="-1"/>
          <w:sz w:val="22"/>
          <w:szCs w:val="22"/>
          <w:rtl w:val="0"/>
          <w:lang w:val="en-US"/>
        </w:rPr>
        <w:tab/>
        <w:tab/>
        <w:t>Year B</w:t>
      </w:r>
    </w:p>
    <w:p>
      <w:pPr>
        <w:pStyle w:val="Normal"/>
        <w:tabs>
          <w:tab w:val="left" w:pos="3969"/>
        </w:tabs>
        <w:suppressAutoHyphens w:val="1"/>
        <w:jc w:val="both"/>
        <w:rPr>
          <w:rFonts w:ascii="Times New Roman Bold" w:cs="Times New Roman Bold" w:hAnsi="Times New Roman Bold" w:eastAsia="Times New Roman Bold"/>
          <w:spacing w:val="-1"/>
          <w:sz w:val="22"/>
          <w:szCs w:val="22"/>
          <w:lang w:val="en-US"/>
        </w:rPr>
      </w:pPr>
    </w:p>
    <w:p>
      <w:pPr>
        <w:pStyle w:val="Normal"/>
        <w:tabs>
          <w:tab w:val="left" w:pos="3969"/>
        </w:tabs>
        <w:suppressAutoHyphens w:val="1"/>
        <w:spacing w:line="20" w:lineRule="exact"/>
        <w:jc w:val="both"/>
        <w:rPr>
          <w:rFonts w:ascii="Times New Roman Bold" w:cs="Times New Roman Bold" w:hAnsi="Times New Roman Bold" w:eastAsia="Times New Roman Bold"/>
          <w:spacing w:val="-1"/>
          <w:sz w:val="22"/>
          <w:szCs w:val="22"/>
          <w:lang w:val="en-US"/>
        </w:rPr>
      </w:pPr>
      <w:r>
        <w:rPr>
          <w:rFonts w:ascii="Times New Roman" w:cs="Times New Roman" w:hAnsi="Times New Roman" w:eastAsia="Times New Roman"/>
          <w:sz w:val="20"/>
          <w:szCs w:val="20"/>
          <w:rtl w:val="0"/>
        </w:rPr>
        <mc:AlternateContent>
          <mc:Choice Requires="wps">
            <w:drawing>
              <wp:anchor distT="0" distB="0" distL="0" distR="0" simplePos="0" relativeHeight="251660288" behindDoc="0" locked="0" layoutInCell="1" allowOverlap="1">
                <wp:simplePos x="0" y="0"/>
                <wp:positionH relativeFrom="page">
                  <wp:posOffset>683894</wp:posOffset>
                </wp:positionH>
                <wp:positionV relativeFrom="line">
                  <wp:posOffset>0</wp:posOffset>
                </wp:positionV>
                <wp:extent cx="4108450" cy="1206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108450" cy="12065"/>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53.8pt;margin-top:0.0pt;width:323.5pt;height:0.9pt;z-index:25166028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Normal"/>
        <w:tabs>
          <w:tab w:val="left" w:pos="4905"/>
        </w:tabs>
        <w:suppressAutoHyphens w:val="1"/>
        <w:jc w:val="both"/>
        <w:rPr>
          <w:rFonts w:ascii="Times New Roman" w:cs="Times New Roman" w:hAnsi="Times New Roman" w:eastAsia="Times New Roman"/>
          <w:spacing w:val="-1"/>
          <w:sz w:val="20"/>
          <w:szCs w:val="20"/>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SCRIPTURE READINGS:</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Song of Solomon 2:8-13 </w:t>
      </w:r>
    </w:p>
    <w:p>
      <w:pPr>
        <w:pStyle w:val="Body"/>
        <w:rPr>
          <w:rFonts w:ascii="Times New Roman" w:cs="Times New Roman" w:hAnsi="Times New Roman" w:eastAsia="Times New Roman"/>
          <w:sz w:val="20"/>
          <w:szCs w:val="20"/>
        </w:rPr>
      </w:pPr>
      <w:r>
        <w:rPr>
          <w:rFonts w:ascii="Times New Roman"/>
          <w:sz w:val="20"/>
          <w:szCs w:val="20"/>
          <w:rtl w:val="0"/>
          <w:lang w:val="en-US"/>
        </w:rPr>
        <w:t xml:space="preserve">Psalm 45:1-2, 6-9  </w:t>
      </w:r>
    </w:p>
    <w:p>
      <w:pPr>
        <w:pStyle w:val="Body"/>
        <w:rPr>
          <w:rFonts w:ascii="Times New Roman" w:cs="Times New Roman" w:hAnsi="Times New Roman" w:eastAsia="Times New Roman"/>
          <w:sz w:val="20"/>
          <w:szCs w:val="20"/>
        </w:rPr>
      </w:pPr>
      <w:r>
        <w:rPr>
          <w:rFonts w:ascii="Times New Roman"/>
          <w:sz w:val="20"/>
          <w:szCs w:val="20"/>
          <w:rtl w:val="0"/>
          <w:lang w:val="en-US"/>
        </w:rPr>
        <w:t xml:space="preserve">James 1:17-27  </w:t>
      </w:r>
    </w:p>
    <w:p>
      <w:pPr>
        <w:pStyle w:val="Normal"/>
        <w:tabs>
          <w:tab w:val="left" w:pos="3969"/>
        </w:tabs>
        <w:suppressAutoHyphens w:val="1"/>
        <w:jc w:val="both"/>
        <w:rPr>
          <w:rFonts w:ascii="Times New Roman" w:cs="Times New Roman" w:hAnsi="Times New Roman" w:eastAsia="Times New Roman"/>
          <w:sz w:val="20"/>
          <w:szCs w:val="20"/>
        </w:rPr>
      </w:pPr>
      <w:r>
        <w:rPr>
          <w:rFonts w:ascii="Times New Roman"/>
          <w:sz w:val="20"/>
          <w:szCs w:val="20"/>
          <w:rtl w:val="0"/>
          <w:lang w:val="en-US"/>
        </w:rPr>
        <w:t>Mark 7:1-8, 14-15, 21-23</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SELECTED READING AND THEME:</w:t>
      </w:r>
    </w:p>
    <w:p>
      <w:pPr>
        <w:pStyle w:val="Body"/>
        <w:rPr>
          <w:rFonts w:ascii="Times New Roman" w:cs="Times New Roman" w:hAnsi="Times New Roman" w:eastAsia="Times New Roman"/>
          <w:sz w:val="20"/>
          <w:szCs w:val="20"/>
          <w:lang w:val="en-US"/>
        </w:rPr>
      </w:pPr>
      <w:r>
        <w:rPr>
          <w:rFonts w:ascii="Times New Roman"/>
          <w:sz w:val="20"/>
          <w:szCs w:val="20"/>
          <w:rtl w:val="0"/>
          <w:lang w:val="en-US"/>
        </w:rPr>
        <w:t>Song of Solomon 2:8-13</w:t>
      </w:r>
    </w:p>
    <w:p>
      <w:pPr>
        <w:pStyle w:val="Normal"/>
        <w:rPr>
          <w:rFonts w:ascii="Times New Roman Bold" w:cs="Times New Roman Bold" w:hAnsi="Times New Roman Bold" w:eastAsia="Times New Roman Bold"/>
          <w:sz w:val="20"/>
          <w:szCs w:val="20"/>
        </w:rPr>
      </w:pPr>
      <w:r>
        <w:rPr>
          <w:rFonts w:ascii="Times New Roman Bold"/>
          <w:sz w:val="20"/>
          <w:szCs w:val="20"/>
          <w:rtl w:val="0"/>
          <w:lang w:val="en-US"/>
        </w:rPr>
        <w:t>The living of a loved and loving life</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CALL TO WORSHIP:</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The Epistle of James calls to us: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"Religion that is pure and undefiled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before God, the Father, is this: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to care for orphans and widows in their distress,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and to keep oneself unstained by the world." </w:t>
      </w:r>
    </w:p>
    <w:p>
      <w:pPr>
        <w:pStyle w:val="Normal"/>
        <w:tabs>
          <w:tab w:val="left" w:pos="3969"/>
        </w:tabs>
        <w:suppressAutoHyphens w:val="1"/>
        <w:jc w:val="both"/>
        <w:rPr>
          <w:rFonts w:ascii="Times New Roman" w:cs="Times New Roman" w:hAnsi="Times New Roman" w:eastAsia="Times New Roman"/>
          <w:sz w:val="20"/>
          <w:szCs w:val="20"/>
          <w:lang w:val="en-US"/>
        </w:rPr>
      </w:pPr>
      <w:r>
        <w:rPr>
          <w:rFonts w:ascii="Times New Roman"/>
          <w:sz w:val="20"/>
          <w:szCs w:val="20"/>
          <w:rtl w:val="0"/>
          <w:lang w:val="en-US"/>
        </w:rPr>
        <w:t>Let today be a day for cleansing and purity.</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PRAYER OF INVOCATION:</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God, today we pray that,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along with the Psalmist,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might be lovers of righteousness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and haters of wickedness.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pray that we might know ourselves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and all the population and creatures of the earth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to be the beloved of God.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May we fully live and completely</w:t>
      </w:r>
    </w:p>
    <w:p>
      <w:pPr>
        <w:pStyle w:val="Body"/>
        <w:rPr>
          <w:rFonts w:ascii="Times New Roman" w:cs="Times New Roman" w:hAnsi="Times New Roman" w:eastAsia="Times New Roman"/>
          <w:sz w:val="20"/>
          <w:szCs w:val="20"/>
          <w:lang w:val="en-US"/>
        </w:rPr>
      </w:pPr>
      <w:r>
        <w:rPr>
          <w:rFonts w:ascii="Times New Roman"/>
          <w:sz w:val="20"/>
          <w:szCs w:val="20"/>
          <w:rtl w:val="0"/>
          <w:lang w:val="en-US"/>
        </w:rPr>
        <w:t>rest in your love for us all today.</w:t>
      </w:r>
    </w:p>
    <w:p>
      <w:pPr>
        <w:pStyle w:val="Normal"/>
        <w:tabs>
          <w:tab w:val="left" w:pos="4905"/>
        </w:tabs>
        <w:suppressAutoHyphens w:val="1"/>
        <w:jc w:val="both"/>
        <w:rPr>
          <w:rFonts w:ascii="Times New Roman Bold" w:cs="Times New Roman Bold" w:hAnsi="Times New Roman Bold" w:eastAsia="Times New Roman Bold"/>
          <w:sz w:val="20"/>
          <w:szCs w:val="20"/>
        </w:rPr>
      </w:pPr>
      <w:r>
        <w:rPr>
          <w:rFonts w:ascii="Times New Roman Bold"/>
          <w:sz w:val="20"/>
          <w:szCs w:val="20"/>
          <w:rtl w:val="0"/>
          <w:lang w:val="en-US"/>
        </w:rPr>
        <w:t>Amen.</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4905"/>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PRAYER OF CONFESSION:</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God, we confess to being more comfortable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with being pleasant with each other than being intimate,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more prepared to be polite than truthful,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more willing to like than to love.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do not truly know how to be the beloved of each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other because we do not know truly and deeply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how we are the beloved of God.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do not understand or experience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how deeply we are accepted and loved by you God,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so we live smaller, less interesting, more tentative lives.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But we </w:t>
      </w:r>
      <w:r>
        <w:rPr>
          <w:rFonts w:ascii="Times New Roman"/>
          <w:i w:val="1"/>
          <w:iCs w:val="1"/>
          <w:sz w:val="20"/>
          <w:szCs w:val="20"/>
          <w:rtl w:val="0"/>
          <w:lang w:val="en-US"/>
        </w:rPr>
        <w:t>are</w:t>
      </w:r>
      <w:r>
        <w:rPr>
          <w:rFonts w:ascii="Times New Roman"/>
          <w:sz w:val="20"/>
          <w:szCs w:val="20"/>
          <w:rtl w:val="0"/>
          <w:lang w:val="en-US"/>
        </w:rPr>
        <w:t xml:space="preserve"> your beloved, we are held in your mind and your heart,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are your people. </w:t>
      </w:r>
    </w:p>
    <w:p>
      <w:pPr>
        <w:pStyle w:val="Body"/>
        <w:rPr>
          <w:rFonts w:ascii="Times New Roman Bold" w:cs="Times New Roman Bold" w:hAnsi="Times New Roman Bold" w:eastAsia="Times New Roman Bold"/>
          <w:sz w:val="20"/>
          <w:szCs w:val="20"/>
          <w:lang w:val="en-US"/>
        </w:rPr>
      </w:pPr>
      <w:r>
        <w:rPr>
          <w:rFonts w:ascii="Times New Roman Bold"/>
          <w:sz w:val="20"/>
          <w:szCs w:val="20"/>
          <w:rtl w:val="0"/>
          <w:lang w:val="en-US"/>
        </w:rPr>
        <w:t xml:space="preserve">May we experience your forgiveness and your care. </w:t>
      </w:r>
    </w:p>
    <w:p>
      <w:pPr>
        <w:pStyle w:val="Body"/>
        <w:rPr>
          <w:rFonts w:ascii="Times New Roman Bold" w:cs="Times New Roman Bold" w:hAnsi="Times New Roman Bold" w:eastAsia="Times New Roman Bold"/>
          <w:sz w:val="20"/>
          <w:szCs w:val="20"/>
          <w:lang w:val="en-US"/>
        </w:rPr>
      </w:pPr>
      <w:r>
        <w:rPr>
          <w:rFonts w:ascii="Times New Roman Bold"/>
          <w:sz w:val="20"/>
          <w:szCs w:val="20"/>
          <w:rtl w:val="0"/>
          <w:lang w:val="en-US"/>
        </w:rPr>
        <w:t xml:space="preserve">May we relax in the love you have for us. </w:t>
      </w:r>
    </w:p>
    <w:p>
      <w:pPr>
        <w:pStyle w:val="Body"/>
        <w:rPr>
          <w:rFonts w:ascii="Times New Roman Bold" w:cs="Times New Roman Bold" w:hAnsi="Times New Roman Bold" w:eastAsia="Times New Roman Bold"/>
          <w:sz w:val="20"/>
          <w:szCs w:val="20"/>
          <w:lang w:val="en-US"/>
        </w:rPr>
      </w:pPr>
      <w:r>
        <w:rPr>
          <w:rFonts w:ascii="Times New Roman Bold"/>
          <w:sz w:val="20"/>
          <w:szCs w:val="20"/>
          <w:rtl w:val="0"/>
          <w:lang w:val="en-US"/>
        </w:rPr>
        <w:t>May we live as your beloved people.</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171"/>
        </w:tabs>
        <w:rPr>
          <w:rFonts w:ascii="Times New Roman Bold" w:cs="Times New Roman Bold" w:hAnsi="Times New Roman Bold" w:eastAsia="Times New Roman Bold"/>
          <w:sz w:val="20"/>
          <w:szCs w:val="20"/>
          <w:lang w:val="en-US"/>
        </w:rPr>
      </w:pPr>
      <w:r>
        <w:rPr>
          <w:rFonts w:ascii="Times New Roman Bold"/>
          <w:sz w:val="20"/>
          <w:szCs w:val="20"/>
          <w:rtl w:val="0"/>
          <w:lang w:val="en-US"/>
        </w:rPr>
        <w:t>Amen.</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WORDS OF ASSURANCE:</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Friends, the Scriptures invite us to,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"Arise, my love, my fair one, and come away;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for now the winter is past, the rain is over and gone.</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The flowers appear on the earth;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the time of singing has come,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and the voice of the turtledove is heard in our land.".</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PRAYER OF THANKSGIVING:</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God, the world is often a place of hardness,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 place where the gentleness of love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is not often experienced.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thank you that your love for us,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your gentleness with us,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and your grace in us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are always present.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thank you that we are your beloved,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are held in your heart and your hands.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rejoice that your love is there for everyone.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rejoice that we are loved simply because we exist.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are loved because we are loved.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Thank you.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171"/>
        </w:tabs>
        <w:rPr>
          <w:rFonts w:ascii="Times New Roman Bold" w:cs="Times New Roman Bold" w:hAnsi="Times New Roman Bold" w:eastAsia="Times New Roman Bold"/>
          <w:sz w:val="20"/>
          <w:szCs w:val="20"/>
          <w:lang w:val="en-US"/>
        </w:rPr>
      </w:pPr>
      <w:r>
        <w:rPr>
          <w:rFonts w:ascii="Times New Roman Bold"/>
          <w:sz w:val="20"/>
          <w:szCs w:val="20"/>
          <w:rtl w:val="0"/>
          <w:lang w:val="en-US"/>
        </w:rPr>
        <w:t>Amen.</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DISCIPLESHIP THOUGHT:</w:t>
      </w:r>
    </w:p>
    <w:p>
      <w:pPr>
        <w:pStyle w:val="Body"/>
        <w:jc w:val="both"/>
        <w:rPr>
          <w:rFonts w:ascii="Times New Roman" w:cs="Times New Roman" w:hAnsi="Times New Roman" w:eastAsia="Times New Roman"/>
          <w:color w:val="131313"/>
          <w:sz w:val="20"/>
          <w:szCs w:val="20"/>
          <w:u w:color="000000"/>
        </w:rPr>
      </w:pPr>
      <w:r>
        <w:rPr>
          <w:rFonts w:ascii="Times New Roman"/>
          <w:sz w:val="20"/>
          <w:szCs w:val="20"/>
          <w:rtl w:val="0"/>
          <w:lang w:val="en-US"/>
        </w:rPr>
        <w:t>Martin Luther King, that great leader of the American civil rights movement, was never just concerned with the liberation of African American people. He had a much wider vision. Near the end of his life he was reaching out to labour unions and poor white people all across the country. For King, the true work was always about bringing into being what he continually described as, "the beloved community". A community where race, class and gender stereotypes were done away with and all people are treated equally and at the same time are celebrated as unique, precious individuals. The Beloved community sounds an awful lot like Jesus</w:t>
      </w:r>
      <w:r>
        <w:rPr>
          <w:rFonts w:hAnsi="Times New Roman" w:hint="default"/>
          <w:sz w:val="20"/>
          <w:szCs w:val="20"/>
          <w:rtl w:val="0"/>
          <w:lang w:val="en-US"/>
        </w:rPr>
        <w:t xml:space="preserve">’ </w:t>
      </w:r>
      <w:r>
        <w:rPr>
          <w:rFonts w:ascii="Times New Roman"/>
          <w:sz w:val="20"/>
          <w:szCs w:val="20"/>
          <w:rtl w:val="0"/>
          <w:lang w:val="en-US"/>
        </w:rPr>
        <w:t>vision of the Kingdom of God. How is your worshipping community growing the beloved community?</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OFFERTORY SENTENCE:</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The book of James tells us that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"every generous act of giving,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with every perfect gift,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is from above,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coming down from the Father of lights."</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sz w:val="20"/>
          <w:szCs w:val="20"/>
          <w:rtl w:val="0"/>
          <w:lang w:val="en-US"/>
        </w:rPr>
        <w:t>In all they do they prosper.</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rtl w:val="0"/>
          <w:lang w:val="en-US"/>
        </w:rPr>
      </w:pPr>
      <w:r>
        <w:rPr>
          <w:rFonts w:ascii="Times New Roman Bold"/>
          <w:spacing w:val="-1"/>
          <w:sz w:val="20"/>
          <w:szCs w:val="20"/>
          <w:rtl w:val="0"/>
          <w:lang w:val="en-US"/>
        </w:rPr>
        <w:t>OFFERTORY PRAYER:</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For your generous love we thank you dear God.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For your generous openness to all our fears and failings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and to all uncertainties we thank you.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May this money become a part of the great work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of your new world and shape the beloved community.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171"/>
        </w:tabs>
        <w:rPr>
          <w:rFonts w:ascii="Times New Roman Bold" w:cs="Times New Roman Bold" w:hAnsi="Times New Roman Bold" w:eastAsia="Times New Roman Bold"/>
          <w:spacing w:val="-1"/>
          <w:sz w:val="20"/>
          <w:szCs w:val="20"/>
          <w:lang w:val="en-US"/>
        </w:rPr>
      </w:pPr>
      <w:r>
        <w:rPr>
          <w:rFonts w:ascii="Times New Roman Bold"/>
          <w:sz w:val="20"/>
          <w:szCs w:val="20"/>
          <w:rtl w:val="0"/>
          <w:lang w:val="en-US"/>
        </w:rPr>
        <w:t>Amen.</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PRAYER OF INTERCESSION:</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God, we know that there are millions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of people in the world who are a million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miles from a life that can be described as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the beloved community or the Kingdom of God.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Today we pray for all of those who have lost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any shred of hope that such a world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can ever come into being.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pray that millions more will have the courage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and the compassion, the tenacity and the hope,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to work for this world to come into being.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pray that you will raise up doers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of the words of God and not just hearers.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pray, in the words of the Epistle of James, </w:t>
      </w:r>
    </w:p>
    <w:p>
      <w:pPr>
        <w:pStyle w:val="Body"/>
        <w:rPr>
          <w:rFonts w:ascii="Times New Roman" w:cs="Times New Roman" w:hAnsi="Times New Roman" w:eastAsia="Times New Roman"/>
          <w:sz w:val="20"/>
          <w:szCs w:val="20"/>
        </w:rPr>
      </w:pPr>
      <w:r>
        <w:rPr>
          <w:rFonts w:ascii="Times New Roman"/>
          <w:sz w:val="20"/>
          <w:szCs w:val="20"/>
          <w:rtl w:val="0"/>
          <w:lang w:val="en-US"/>
        </w:rPr>
        <w:t xml:space="preserve">that we will, </w:t>
      </w:r>
      <w:r>
        <w:rPr>
          <w:rFonts w:hAnsi="Times New Roman" w:hint="default"/>
          <w:sz w:val="20"/>
          <w:szCs w:val="20"/>
          <w:rtl w:val="0"/>
          <w:lang w:val="en-US"/>
        </w:rPr>
        <w:t>“</w:t>
      </w:r>
      <w:r>
        <w:rPr>
          <w:rFonts w:ascii="Times New Roman"/>
          <w:sz w:val="20"/>
          <w:szCs w:val="20"/>
          <w:rtl w:val="0"/>
          <w:lang w:val="en-US"/>
        </w:rPr>
        <w:t xml:space="preserve">Therefore rid ourselves of all sordidness </w:t>
      </w:r>
    </w:p>
    <w:p>
      <w:pPr>
        <w:pStyle w:val="Body"/>
        <w:rPr>
          <w:rFonts w:ascii="Times New Roman" w:cs="Times New Roman" w:hAnsi="Times New Roman" w:eastAsia="Times New Roman"/>
          <w:sz w:val="20"/>
          <w:szCs w:val="20"/>
        </w:rPr>
      </w:pPr>
      <w:r>
        <w:rPr>
          <w:rFonts w:ascii="Times New Roman"/>
          <w:sz w:val="20"/>
          <w:szCs w:val="20"/>
          <w:rtl w:val="0"/>
          <w:lang w:val="en-US"/>
        </w:rPr>
        <w:t xml:space="preserve">and rank growth of wickedness, </w:t>
      </w:r>
    </w:p>
    <w:p>
      <w:pPr>
        <w:pStyle w:val="Body"/>
        <w:rPr>
          <w:rFonts w:ascii="Times New Roman" w:cs="Times New Roman" w:hAnsi="Times New Roman" w:eastAsia="Times New Roman"/>
          <w:sz w:val="20"/>
          <w:szCs w:val="20"/>
        </w:rPr>
      </w:pPr>
      <w:r>
        <w:rPr>
          <w:rFonts w:ascii="Times New Roman"/>
          <w:sz w:val="20"/>
          <w:szCs w:val="20"/>
          <w:rtl w:val="0"/>
          <w:lang w:val="en-US"/>
        </w:rPr>
        <w:t xml:space="preserve">and welcome with meekness </w:t>
      </w:r>
    </w:p>
    <w:p>
      <w:pPr>
        <w:pStyle w:val="Body"/>
        <w:rPr>
          <w:rFonts w:ascii="Times New Roman" w:cs="Times New Roman" w:hAnsi="Times New Roman" w:eastAsia="Times New Roman"/>
          <w:sz w:val="20"/>
          <w:szCs w:val="20"/>
        </w:rPr>
      </w:pPr>
      <w:r>
        <w:rPr>
          <w:rFonts w:ascii="Times New Roman"/>
          <w:sz w:val="20"/>
          <w:szCs w:val="20"/>
          <w:rtl w:val="0"/>
          <w:lang w:val="en-US"/>
        </w:rPr>
        <w:t xml:space="preserve">the implanted word that has the power </w:t>
      </w:r>
    </w:p>
    <w:p>
      <w:pPr>
        <w:pStyle w:val="Body"/>
        <w:rPr>
          <w:rFonts w:ascii="Times New Roman" w:cs="Times New Roman" w:hAnsi="Times New Roman" w:eastAsia="Times New Roman"/>
          <w:sz w:val="20"/>
          <w:szCs w:val="20"/>
        </w:rPr>
      </w:pPr>
      <w:r>
        <w:rPr>
          <w:rFonts w:ascii="Times New Roman"/>
          <w:sz w:val="20"/>
          <w:szCs w:val="20"/>
          <w:rtl w:val="0"/>
          <w:lang w:val="en-US"/>
        </w:rPr>
        <w:t>to save our souls.</w:t>
      </w:r>
      <w:r>
        <w:rPr>
          <w:rFonts w:hAnsi="Times New Roman" w:hint="default"/>
          <w:sz w:val="20"/>
          <w:szCs w:val="20"/>
          <w:rtl w:val="0"/>
          <w:lang w:val="en-US"/>
        </w:rPr>
        <w:t xml:space="preserve">” </w:t>
      </w:r>
    </w:p>
    <w:p>
      <w:pPr>
        <w:pStyle w:val="Body"/>
        <w:rPr>
          <w:rFonts w:ascii="Times New Roman" w:cs="Times New Roman" w:hAnsi="Times New Roman" w:eastAsia="Times New Roman"/>
          <w:sz w:val="20"/>
          <w:szCs w:val="20"/>
        </w:rPr>
      </w:pPr>
      <w:r>
        <w:rPr>
          <w:rFonts w:ascii="Times New Roman"/>
          <w:sz w:val="20"/>
          <w:szCs w:val="20"/>
          <w:rtl w:val="0"/>
          <w:lang w:val="en-US"/>
        </w:rPr>
        <w:t xml:space="preserve">May we be a part of your good news, </w:t>
      </w:r>
    </w:p>
    <w:p>
      <w:pPr>
        <w:pStyle w:val="Body"/>
        <w:rPr>
          <w:rFonts w:ascii="Times New Roman" w:cs="Times New Roman" w:hAnsi="Times New Roman" w:eastAsia="Times New Roman"/>
          <w:sz w:val="20"/>
          <w:szCs w:val="20"/>
        </w:rPr>
      </w:pPr>
      <w:r>
        <w:rPr>
          <w:rFonts w:ascii="Times New Roman"/>
          <w:sz w:val="20"/>
          <w:szCs w:val="20"/>
          <w:rtl w:val="0"/>
          <w:lang w:val="en-US"/>
        </w:rPr>
        <w:t xml:space="preserve">saving the whole world.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171"/>
        </w:tabs>
        <w:rPr>
          <w:rFonts w:ascii="Times New Roman Bold" w:cs="Times New Roman Bold" w:hAnsi="Times New Roman Bold" w:eastAsia="Times New Roman Bold"/>
          <w:sz w:val="20"/>
          <w:szCs w:val="20"/>
          <w:lang w:val="en-US"/>
        </w:rPr>
      </w:pPr>
      <w:r>
        <w:rPr>
          <w:rFonts w:ascii="Times New Roman Bold"/>
          <w:sz w:val="20"/>
          <w:szCs w:val="20"/>
          <w:rtl w:val="0"/>
          <w:lang w:val="en-US"/>
        </w:rPr>
        <w:t>Amen.</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171"/>
        </w:tabs>
        <w:rPr>
          <w:rFonts w:ascii="Times New Roman Bold" w:cs="Times New Roman Bold" w:hAnsi="Times New Roman Bold" w:eastAsia="Times New Roman Bold"/>
          <w:sz w:val="20"/>
          <w:szCs w:val="20"/>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COMMISSIONING and BENEDICTION</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Friends, hold your heads high.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You are loved by God.</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You are central to the growth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and flourishing of God</w:t>
      </w:r>
      <w:r>
        <w:rPr>
          <w:rFonts w:hAnsi="Times New Roman" w:hint="default"/>
          <w:sz w:val="20"/>
          <w:szCs w:val="20"/>
          <w:rtl w:val="0"/>
          <w:lang w:val="en-US"/>
        </w:rPr>
        <w:t>’</w:t>
      </w:r>
      <w:r>
        <w:rPr>
          <w:rFonts w:ascii="Times New Roman"/>
          <w:sz w:val="20"/>
          <w:szCs w:val="20"/>
          <w:rtl w:val="0"/>
          <w:lang w:val="en-US"/>
        </w:rPr>
        <w:t xml:space="preserve">s Kingdom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You are at the heart of God</w:t>
      </w:r>
      <w:r>
        <w:rPr>
          <w:rFonts w:hAnsi="Times New Roman" w:hint="default"/>
          <w:sz w:val="20"/>
          <w:szCs w:val="20"/>
          <w:rtl w:val="0"/>
          <w:lang w:val="en-US"/>
        </w:rPr>
        <w:t>’</w:t>
      </w:r>
      <w:r>
        <w:rPr>
          <w:rFonts w:ascii="Times New Roman"/>
          <w:sz w:val="20"/>
          <w:szCs w:val="20"/>
          <w:rtl w:val="0"/>
          <w:lang w:val="en-US"/>
        </w:rPr>
        <w:t xml:space="preserve">s beloved community.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You are called to hold high the hope of the world,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the truth that we are all one people,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one family, one community.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We have one mother and father,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one creator, one great lover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who watches over all.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 xml:space="preserve">Go in peace to love and serve God </w:t>
      </w:r>
    </w:p>
    <w:p>
      <w:pPr>
        <w:pStyle w:val="Body"/>
        <w:rPr>
          <w:rFonts w:ascii="Times New Roman" w:cs="Times New Roman" w:hAnsi="Times New Roman" w:eastAsia="Times New Roman"/>
          <w:sz w:val="20"/>
          <w:szCs w:val="20"/>
          <w:lang w:val="en-US"/>
        </w:rPr>
      </w:pPr>
      <w:r>
        <w:rPr>
          <w:rFonts w:ascii="Times New Roman"/>
          <w:sz w:val="20"/>
          <w:szCs w:val="20"/>
          <w:rtl w:val="0"/>
          <w:lang w:val="en-US"/>
        </w:rPr>
        <w:t>and God</w:t>
      </w:r>
      <w:r>
        <w:rPr>
          <w:rFonts w:hAnsi="Times New Roman" w:hint="default"/>
          <w:sz w:val="20"/>
          <w:szCs w:val="20"/>
          <w:rtl w:val="0"/>
          <w:lang w:val="en-US"/>
        </w:rPr>
        <w:t>’</w:t>
      </w:r>
      <w:r>
        <w:rPr>
          <w:rFonts w:ascii="Times New Roman"/>
          <w:sz w:val="20"/>
          <w:szCs w:val="20"/>
          <w:rtl w:val="0"/>
          <w:lang w:val="en-US"/>
        </w:rPr>
        <w:t xml:space="preserve">s people. </w:t>
      </w:r>
    </w:p>
    <w:p>
      <w:pPr>
        <w:pStyle w:val="Body"/>
        <w:rPr>
          <w:rFonts w:ascii="Times New Roman" w:cs="Times New Roman" w:hAnsi="Times New Roman" w:eastAsia="Times New Roman"/>
          <w:sz w:val="20"/>
          <w:szCs w:val="20"/>
          <w:lang w:val="en-US"/>
        </w:rPr>
      </w:pPr>
      <w:r>
        <w:rPr>
          <w:rFonts w:ascii="Times New Roman Bold"/>
          <w:sz w:val="20"/>
          <w:szCs w:val="20"/>
          <w:rtl w:val="0"/>
          <w:lang w:val="en-US"/>
        </w:rPr>
        <w:t>Amen.</w:t>
      </w:r>
    </w:p>
    <w:p>
      <w:pPr>
        <w:pStyle w:val="Normal"/>
        <w:tabs>
          <w:tab w:val="left" w:pos="3969"/>
        </w:tabs>
        <w:suppressAutoHyphens w:val="1"/>
        <w:jc w:val="both"/>
        <w:rPr>
          <w:rFonts w:ascii="Times New Roman" w:cs="Times New Roman" w:hAnsi="Times New Roman" w:eastAsia="Times New Roman"/>
          <w:spacing w:val="-2"/>
          <w:sz w:val="18"/>
          <w:szCs w:val="18"/>
          <w:lang w:val="en-US"/>
        </w:rPr>
      </w:pPr>
    </w:p>
    <w:p>
      <w:pPr>
        <w:pStyle w:val="Normal"/>
        <w:tabs>
          <w:tab w:val="left" w:pos="3969"/>
        </w:tabs>
        <w:suppressAutoHyphens w:val="1"/>
        <w:jc w:val="both"/>
        <w:rPr>
          <w:rFonts w:ascii="Times New Roman Bold" w:cs="Times New Roman Bold" w:hAnsi="Times New Roman Bold" w:eastAsia="Times New Roman Bold"/>
          <w:spacing w:val="-1"/>
          <w:sz w:val="20"/>
          <w:szCs w:val="20"/>
          <w:lang w:val="en-US"/>
        </w:rPr>
      </w:pPr>
      <w:r>
        <w:rPr>
          <w:rFonts w:ascii="Times New Roman Bold"/>
          <w:spacing w:val="-1"/>
          <w:sz w:val="20"/>
          <w:szCs w:val="20"/>
          <w:rtl w:val="0"/>
          <w:lang w:val="en-US"/>
        </w:rPr>
        <w:t>HYMNS:</w:t>
      </w:r>
    </w:p>
    <w:p>
      <w:pPr>
        <w:pStyle w:val="Normal"/>
        <w:rPr>
          <w:rFonts w:ascii="Times New Roman Bold" w:cs="Times New Roman Bold" w:hAnsi="Times New Roman Bold" w:eastAsia="Times New Roman Bold"/>
          <w:sz w:val="20"/>
          <w:szCs w:val="20"/>
          <w:lang w:val="en-US"/>
        </w:rPr>
      </w:pPr>
      <w:r>
        <w:rPr>
          <w:rFonts w:ascii="Times New Roman Bold"/>
          <w:sz w:val="20"/>
          <w:szCs w:val="20"/>
          <w:rtl w:val="0"/>
          <w:lang w:val="en-US"/>
        </w:rPr>
        <w:t>Song of Songs 2: 8-13</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 xml:space="preserve">As man and woman we were made               </w:t>
        <w:tab/>
        <w:t xml:space="preserve">              TIS.645  SA.7</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Fairest Lord Jesus</w:t>
        <w:tab/>
        <w:tab/>
        <w:tab/>
        <w:tab/>
        <w:t>TIS.203  AHB.131</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In loving partnership we come</w:t>
        <w:tab/>
        <w:tab/>
        <w:tab/>
        <w:t>SFGP.102</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Jesus, we thus obey</w:t>
        <w:tab/>
        <w:tab/>
        <w:tab/>
        <w:tab/>
        <w:t>TIS.508  AHB.427</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O let the Son of God enfold you</w:t>
        <w:tab/>
        <w:tab/>
        <w:tab/>
        <w:t>TIS.655  P&amp;W.477</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When love is found and hope comes  home</w:t>
        <w:tab/>
        <w:tab/>
        <w:t xml:space="preserve">TIS.654 </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Your love, O God, has called us here</w:t>
        <w:tab/>
        <w:tab/>
        <w:t>TIS.664</w:t>
      </w:r>
    </w:p>
    <w:p>
      <w:pPr>
        <w:pStyle w:val="Normal"/>
        <w:rPr>
          <w:rFonts w:ascii="Times New Roman Bold" w:cs="Times New Roman Bold" w:hAnsi="Times New Roman Bold" w:eastAsia="Times New Roman Bold"/>
          <w:sz w:val="20"/>
          <w:szCs w:val="20"/>
          <w:lang w:val="en-US"/>
        </w:rPr>
      </w:pPr>
      <w:r>
        <w:rPr>
          <w:rFonts w:ascii="Times New Roman Bold"/>
          <w:sz w:val="20"/>
          <w:szCs w:val="20"/>
          <w:rtl w:val="0"/>
          <w:lang w:val="en-US"/>
        </w:rPr>
        <w:t>Psalm 45: 1-2, 6-9</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 xml:space="preserve">Lord Jesus, joy of loving hearts </w:t>
        <w:tab/>
        <w:tab/>
        <w:tab/>
        <w:t>TIS.499  AHB.420</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 xml:space="preserve">Lord Jesus our bright Morning Star </w:t>
        <w:tab/>
        <w:tab/>
        <w:tab/>
        <w:t>TIS.199  AHB.(220)</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 xml:space="preserve">My heart is full of Christ and longs </w:t>
        <w:tab/>
        <w:tab/>
        <w:tab/>
        <w:t>TIS.214  AHB.143</w:t>
      </w:r>
    </w:p>
    <w:p>
      <w:pPr>
        <w:pStyle w:val="Normal"/>
        <w:rPr>
          <w:rFonts w:ascii="Times New Roman Bold" w:cs="Times New Roman Bold" w:hAnsi="Times New Roman Bold" w:eastAsia="Times New Roman Bold"/>
          <w:sz w:val="20"/>
          <w:szCs w:val="20"/>
          <w:lang w:val="en-US"/>
        </w:rPr>
      </w:pPr>
      <w:r>
        <w:rPr>
          <w:rFonts w:ascii="Times New Roman Bold"/>
          <w:sz w:val="20"/>
          <w:szCs w:val="20"/>
          <w:rtl w:val="0"/>
          <w:lang w:val="en-US"/>
        </w:rPr>
        <w:t>James 1: 17-27</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Almighty God, lift up our eyes</w:t>
        <w:tab/>
        <w:tab/>
        <w:tab/>
        <w:t>TIS.615  AHB.549</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For the beauty of the earth</w:t>
        <w:tab/>
        <w:tab/>
        <w:tab/>
        <w:tab/>
        <w:t xml:space="preserve">TIS.137  AHB.77  </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God gives us a future</w:t>
        <w:tab/>
        <w:tab/>
        <w:tab/>
        <w:tab/>
        <w:t>TIS.687</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Holy Spirit, go before us</w:t>
        <w:tab/>
        <w:tab/>
        <w:tab/>
        <w:tab/>
        <w:t>TIS.420</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I, the Lord of sea and sky</w:t>
        <w:tab/>
        <w:tab/>
        <w:tab/>
        <w:tab/>
        <w:t>TIS.658  ATEverybody.296</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Put all your trust in God</w:t>
        <w:tab/>
        <w:tab/>
        <w:tab/>
        <w:tab/>
        <w:t>TIS.555  AHB.464</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Sent forth by God</w:t>
      </w:r>
      <w:r>
        <w:rPr>
          <w:rFonts w:hAnsi="Times New Roman" w:hint="default"/>
          <w:sz w:val="20"/>
          <w:szCs w:val="20"/>
          <w:rtl w:val="0"/>
          <w:lang w:val="en-US"/>
        </w:rPr>
        <w:t>’</w:t>
      </w:r>
      <w:r>
        <w:rPr>
          <w:rFonts w:ascii="Times New Roman"/>
          <w:sz w:val="20"/>
          <w:szCs w:val="20"/>
          <w:rtl w:val="0"/>
          <w:lang w:val="en-US"/>
        </w:rPr>
        <w:t>s blessing</w:t>
        <w:tab/>
        <w:tab/>
        <w:tab/>
        <w:t>TIS.531  SA.76</w:t>
      </w:r>
    </w:p>
    <w:p>
      <w:pPr>
        <w:pStyle w:val="Normal"/>
        <w:rPr>
          <w:rFonts w:ascii="Times New Roman Bold" w:cs="Times New Roman Bold" w:hAnsi="Times New Roman Bold" w:eastAsia="Times New Roman Bold"/>
          <w:sz w:val="20"/>
          <w:szCs w:val="20"/>
          <w:lang w:val="en-US"/>
        </w:rPr>
      </w:pPr>
      <w:r>
        <w:rPr>
          <w:rFonts w:ascii="Times New Roman Bold"/>
          <w:sz w:val="20"/>
          <w:szCs w:val="20"/>
          <w:rtl w:val="0"/>
          <w:lang w:val="en-US"/>
        </w:rPr>
        <w:t>Mark 7: 1-8, 14-15, 21-23</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As a chalice cast of gold</w:t>
        <w:tab/>
        <w:tab/>
        <w:tab/>
        <w:tab/>
        <w:t>TIS.476</w:t>
        <w:tab/>
        <w:tab/>
      </w:r>
    </w:p>
    <w:p>
      <w:pPr>
        <w:pStyle w:val="Normal"/>
        <w:rPr>
          <w:rFonts w:ascii="Times New Roman" w:cs="Times New Roman" w:hAnsi="Times New Roman" w:eastAsia="Times New Roman"/>
          <w:sz w:val="20"/>
          <w:szCs w:val="20"/>
          <w:lang w:val="en-US"/>
        </w:rPr>
      </w:pPr>
      <w:r>
        <w:rPr>
          <w:rFonts w:ascii="Times New Roman"/>
          <w:sz w:val="20"/>
          <w:szCs w:val="20"/>
          <w:rtl w:val="0"/>
          <w:lang w:val="en-US"/>
        </w:rPr>
        <w:t>At the name of Jesus</w:t>
        <w:tab/>
        <w:tab/>
        <w:tab/>
        <w:tab/>
        <w:t>TIS.231  AHB.170</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God of all power and truth and grace</w:t>
        <w:tab/>
        <w:tab/>
        <w:t>TIS.567  AHB.477</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I danced in the morning</w:t>
        <w:tab/>
        <w:tab/>
        <w:tab/>
        <w:tab/>
        <w:t>TIS.242  AHB.183</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Just as I am, without one plea</w:t>
        <w:tab/>
        <w:tab/>
        <w:tab/>
        <w:t>TIS.584  AHB.497</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O for a heart to praise my God</w:t>
        <w:tab/>
        <w:tab/>
        <w:tab/>
        <w:t>TIS.568  AHB.476</w:t>
      </w:r>
    </w:p>
    <w:p>
      <w:pPr>
        <w:pStyle w:val="Normal"/>
        <w:rPr>
          <w:rFonts w:ascii="Times New Roman" w:cs="Times New Roman" w:hAnsi="Times New Roman" w:eastAsia="Times New Roman"/>
          <w:sz w:val="20"/>
          <w:szCs w:val="20"/>
          <w:lang w:val="en-US"/>
        </w:rPr>
      </w:pPr>
      <w:r>
        <w:rPr>
          <w:rFonts w:ascii="Times New Roman"/>
          <w:sz w:val="20"/>
          <w:szCs w:val="20"/>
          <w:rtl w:val="0"/>
          <w:lang w:val="en-US"/>
        </w:rPr>
        <w:t xml:space="preserve">We limit not the truth of God </w:t>
        <w:tab/>
        <w:tab/>
        <w:tab/>
        <w:t>TIS.453  AHB.335</w:t>
      </w:r>
    </w:p>
    <w:p>
      <w:pPr>
        <w:pStyle w:val="Normal"/>
        <w:tabs>
          <w:tab w:val="left" w:pos="3969"/>
        </w:tabs>
        <w:suppressAutoHyphens w:val="1"/>
        <w:jc w:val="both"/>
        <w:rPr>
          <w:rFonts w:ascii="Times New Roman" w:cs="Times New Roman" w:hAnsi="Times New Roman" w:eastAsia="Times New Roman"/>
          <w:spacing w:val="-2"/>
          <w:sz w:val="18"/>
          <w:szCs w:val="18"/>
        </w:rPr>
      </w:pPr>
    </w:p>
    <w:p>
      <w:pPr>
        <w:pStyle w:val="Normal"/>
        <w:tabs>
          <w:tab w:val="left" w:pos="3969"/>
        </w:tabs>
        <w:suppressAutoHyphens w:val="1"/>
        <w:jc w:val="both"/>
        <w:rPr>
          <w:rFonts w:ascii="Times New Roman" w:cs="Times New Roman" w:hAnsi="Times New Roman" w:eastAsia="Times New Roman"/>
          <w:spacing w:val="-2"/>
          <w:sz w:val="18"/>
          <w:szCs w:val="18"/>
        </w:rPr>
      </w:pPr>
    </w:p>
    <w:p>
      <w:pPr>
        <w:pStyle w:val="Normal"/>
        <w:tabs>
          <w:tab w:val="left" w:pos="3969"/>
        </w:tabs>
        <w:suppressAutoHyphens w:val="1"/>
        <w:jc w:val="both"/>
      </w:pPr>
      <w:r>
        <w:rPr>
          <w:rFonts w:hAnsi="Times New Roman" w:hint="default"/>
          <w:spacing w:val="-2"/>
          <w:sz w:val="18"/>
          <w:szCs w:val="18"/>
          <w:rtl w:val="0"/>
          <w:lang w:val="en-US"/>
        </w:rPr>
        <w:t xml:space="preserve">© </w:t>
      </w:r>
      <w:r>
        <w:rPr>
          <w:rFonts w:ascii="Times New Roman"/>
          <w:spacing w:val="-2"/>
          <w:sz w:val="18"/>
          <w:szCs w:val="18"/>
          <w:rtl w:val="0"/>
          <w:lang w:val="en-US"/>
        </w:rPr>
        <w:t>MediaCom 2015</w:t>
      </w:r>
    </w:p>
    <w:sectPr>
      <w:headerReference w:type="default" r:id="rId4"/>
      <w:headerReference w:type="even" r:id="rId5"/>
      <w:footerReference w:type="default" r:id="rId6"/>
      <w:footerReference w:type="even" r:id="rId7"/>
      <w:pgSz w:w="8400" w:h="11900" w:orient="portrait"/>
      <w:pgMar w:top="426" w:right="652" w:bottom="431" w:left="1077" w:header="431" w:footer="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tabs>
        <w:tab w:val="center" w:pos="3235"/>
        <w:tab w:val="right" w:pos="6470"/>
      </w:tabs>
      <w:jc w:val="right"/>
    </w:pPr>
    <w:r>
      <w:rPr>
        <w:rFonts w:ascii="Helvetica"/>
        <w:spacing w:val="-2"/>
        <w:sz w:val="16"/>
        <w:szCs w:val="16"/>
        <w:rtl w:val="0"/>
        <w:lang w:val="en-US"/>
      </w:rPr>
      <w:t>August 30, 2015</w:t>
    </w:r>
    <w:r>
      <w:rPr>
        <w:rFonts w:ascii="Helvetica"/>
        <w:b w:val="1"/>
        <w:bCs w:val="1"/>
        <w:spacing w:val="-2"/>
        <w:sz w:val="16"/>
        <w:szCs w:val="16"/>
        <w:rtl w:val="0"/>
        <w:lang w:val="en-US"/>
      </w:rPr>
      <w:t xml:space="preserve"> </w:t>
    </w:r>
    <w:r>
      <w:rPr>
        <w:rFonts w:ascii="Helvetica"/>
        <w:spacing w:val="-2"/>
        <w:sz w:val="16"/>
        <w:szCs w:val="16"/>
        <w:rtl w:val="0"/>
        <w:lang w:val="en-US"/>
      </w:rPr>
      <w:t xml:space="preserve">- page </w:t>
    </w:r>
    <w:r>
      <w:rPr>
        <w:rFonts w:ascii="Helvetica" w:cs="Helvetica" w:hAnsi="Helvetica" w:eastAsia="Helvetica"/>
        <w:spacing w:val="-2"/>
        <w:sz w:val="16"/>
        <w:szCs w:val="16"/>
        <w:rtl w:val="0"/>
        <w:lang w:val="en-US"/>
      </w:rPr>
      <w:fldChar w:fldCharType="begin" w:fldLock="0"/>
    </w:r>
    <w:r>
      <w:rPr>
        <w:rFonts w:ascii="Helvetica" w:cs="Helvetica" w:hAnsi="Helvetica" w:eastAsia="Helvetica"/>
        <w:spacing w:val="-2"/>
        <w:sz w:val="16"/>
        <w:szCs w:val="16"/>
        <w:rtl w:val="0"/>
        <w:lang w:val="en-US"/>
      </w:rPr>
      <w:t xml:space="preserve"> PAGE </w:t>
    </w:r>
    <w:r>
      <w:rPr>
        <w:rFonts w:ascii="Helvetica" w:cs="Helvetica" w:hAnsi="Helvetica" w:eastAsia="Helvetica"/>
        <w:spacing w:val="-2"/>
        <w:sz w:val="16"/>
        <w:szCs w:val="16"/>
        <w:rtl w:val="0"/>
        <w:lang w:val="en-US"/>
      </w:rPr>
      <w:fldChar w:fldCharType="separate" w:fldLock="0"/>
    </w:r>
    <w:r>
      <w:rPr>
        <w:rFonts w:ascii="Helvetica" w:cs="Helvetica" w:hAnsi="Helvetica" w:eastAsia="Helvetica"/>
        <w:spacing w:val="-2"/>
        <w:sz w:val="16"/>
        <w:szCs w:val="16"/>
        <w:rtl w:val="0"/>
        <w:lang w:val="en-US"/>
      </w:rPr>
      <w:t>3</w:t>
    </w:r>
    <w:r>
      <w:rPr>
        <w:rFonts w:ascii="Helvetica" w:cs="Helvetica" w:hAnsi="Helvetica" w:eastAsia="Helvetica"/>
        <w:spacing w:val="-2"/>
        <w:sz w:val="16"/>
        <w:szCs w:val="16"/>
        <w:rtl w:val="0"/>
        <w:lang w:val="en-US"/>
      </w:rPr>
      <w:fldChar w:fldCharType="end" w:fldLock="0"/>
    </w:r>
    <w:r>
      <w:rPr>
        <w:rFonts w:ascii="Helvetica" w:cs="Helvetica" w:hAnsi="Helvetica" w:eastAsia="Helvetica"/>
        <w:spacing w:val="-2"/>
        <w:sz w:val="16"/>
        <w:szCs w:val="16"/>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tabs>
        <w:tab w:val="center" w:pos="3235"/>
        <w:tab w:val="right" w:pos="6470"/>
      </w:tabs>
    </w:pPr>
    <w:r>
      <w:rPr>
        <w:rFonts w:ascii="Helvetica"/>
        <w:spacing w:val="-2"/>
        <w:sz w:val="16"/>
        <w:szCs w:val="16"/>
        <w:rtl w:val="0"/>
        <w:lang w:val="en-US"/>
      </w:rPr>
      <w:t xml:space="preserve">August 30, 2015 - page </w:t>
    </w:r>
    <w:r>
      <w:rPr>
        <w:rFonts w:ascii="Helvetica" w:cs="Helvetica" w:hAnsi="Helvetica" w:eastAsia="Helvetica"/>
        <w:spacing w:val="-2"/>
        <w:sz w:val="16"/>
        <w:szCs w:val="16"/>
        <w:rtl w:val="0"/>
        <w:lang w:val="en-US"/>
      </w:rPr>
      <w:fldChar w:fldCharType="begin" w:fldLock="0"/>
    </w:r>
    <w:r>
      <w:rPr>
        <w:rFonts w:ascii="Helvetica" w:cs="Helvetica" w:hAnsi="Helvetica" w:eastAsia="Helvetica"/>
        <w:spacing w:val="-2"/>
        <w:sz w:val="16"/>
        <w:szCs w:val="16"/>
        <w:rtl w:val="0"/>
        <w:lang w:val="en-US"/>
      </w:rPr>
      <w:t xml:space="preserve"> PAGE </w:t>
    </w:r>
    <w:r>
      <w:rPr>
        <w:rFonts w:ascii="Helvetica" w:cs="Helvetica" w:hAnsi="Helvetica" w:eastAsia="Helvetica"/>
        <w:spacing w:val="-2"/>
        <w:sz w:val="16"/>
        <w:szCs w:val="16"/>
        <w:rtl w:val="0"/>
        <w:lang w:val="en-US"/>
      </w:rPr>
      <w:fldChar w:fldCharType="separate" w:fldLock="0"/>
    </w:r>
    <w:r>
      <w:rPr>
        <w:rFonts w:ascii="Helvetica" w:cs="Helvetica" w:hAnsi="Helvetica" w:eastAsia="Helvetica"/>
        <w:spacing w:val="-2"/>
        <w:sz w:val="16"/>
        <w:szCs w:val="16"/>
        <w:rtl w:val="0"/>
        <w:lang w:val="en-US"/>
      </w:rPr>
      <w:t>4</w:t>
    </w:r>
    <w:r>
      <w:rPr>
        <w:rFonts w:ascii="Helvetica" w:cs="Helvetica" w:hAnsi="Helvetica" w:eastAsia="Helvetica"/>
        <w:spacing w:val="-2"/>
        <w:sz w:val="16"/>
        <w:szCs w:val="16"/>
        <w:rtl w:val="0"/>
        <w:lang w:val="en-US"/>
      </w:rPr>
      <w:fldChar w:fldCharType="end" w:fldLock="0"/>
    </w:r>
    <w:r>
      <w:rPr>
        <w:rFonts w:ascii="Helvetica" w:cs="Helvetica" w:hAnsi="Helvetica" w:eastAsia="Helvetica"/>
        <w:spacing w:val="-2"/>
        <w:sz w:val="16"/>
        <w:szCs w:val="16"/>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
    <w:pPr>
      <w:keepNext w:val="1"/>
      <w:keepLines w:val="0"/>
      <w:pageBreakBefore w:val="0"/>
      <w:widowControl w:val="1"/>
      <w:shd w:val="clear" w:color="auto" w:fill="auto"/>
      <w:tabs>
        <w:tab w:val="right" w:pos="6470"/>
      </w:tabs>
      <w:suppressAutoHyphens w:val="1"/>
      <w:bidi w:val="0"/>
      <w:spacing w:before="0" w:after="0" w:line="240" w:lineRule="auto"/>
      <w:ind w:left="0" w:right="0" w:firstLine="0"/>
      <w:jc w:val="both"/>
      <w:outlineLvl w:val="0"/>
    </w:pPr>
    <w:rPr>
      <w:rFonts w:ascii="Arial" w:cs="Arial" w:hAnsi="Arial" w:eastAsia="Arial"/>
      <w:b w:val="0"/>
      <w:bCs w:val="0"/>
      <w:i w:val="1"/>
      <w:iCs w:val="1"/>
      <w:caps w:val="0"/>
      <w:smallCaps w:val="0"/>
      <w:strike w:val="0"/>
      <w:dstrike w:val="0"/>
      <w:outline w:val="0"/>
      <w:color w:val="000000"/>
      <w:spacing w:val="-2"/>
      <w:kern w:val="0"/>
      <w:position w:val="0"/>
      <w:sz w:val="16"/>
      <w:szCs w:val="16"/>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ourier"/>
            <a:ea typeface="Courier"/>
            <a:cs typeface="Courier"/>
            <a:sym typeface="Couri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